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16" w:rsidRDefault="00994816" w:rsidP="00994816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Министерство образования и науки  Самарской области</w:t>
      </w:r>
    </w:p>
    <w:p w:rsidR="00994816" w:rsidRDefault="00994816" w:rsidP="00994816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994816" w:rsidRDefault="00994816" w:rsidP="00994816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Самарской области</w:t>
      </w:r>
    </w:p>
    <w:p w:rsidR="00994816" w:rsidRDefault="00994816" w:rsidP="00994816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«Усольский сельскохозяйственный техникум»</w:t>
      </w:r>
    </w:p>
    <w:p w:rsidR="00994816" w:rsidRDefault="00994816" w:rsidP="00994816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94816" w:rsidRDefault="00994816" w:rsidP="00994816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№ 24 ПЗ № 10</w:t>
      </w:r>
    </w:p>
    <w:p w:rsidR="00994816" w:rsidRDefault="00994816" w:rsidP="00994816">
      <w:pPr>
        <w:spacing w:before="10"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94816" w:rsidRDefault="00C10FD8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ОУД</w:t>
      </w:r>
      <w:r w:rsidR="00994816">
        <w:rPr>
          <w:rFonts w:ascii="Times New Roman" w:hAnsi="Times New Roman" w:cs="Times New Roman"/>
          <w:sz w:val="28"/>
          <w:szCs w:val="28"/>
        </w:rPr>
        <w:t xml:space="preserve"> 11. Экономика.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</w:t>
      </w:r>
      <w:r w:rsidR="008F3346">
        <w:rPr>
          <w:rFonts w:ascii="Times New Roman" w:hAnsi="Times New Roman" w:cs="Times New Roman"/>
          <w:sz w:val="28"/>
          <w:szCs w:val="28"/>
        </w:rPr>
        <w:t xml:space="preserve"> 11К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38.02.04 Коммерция (по отраслям)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28.10.2021г.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Собственность</w:t>
      </w:r>
      <w:r w:rsidR="00200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конкуренция.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работы. Провести анализ конкурентных рынков.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 задание и вышлите на электронную почту преподавателя.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конспект урока, выполните задание и вышлите  на электронную почту преподавателя.</w:t>
      </w:r>
    </w:p>
    <w:p w:rsidR="00994816" w:rsidRDefault="00994816" w:rsidP="00994816">
      <w:pPr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Шадрина Л.И.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Lyuba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Shadrina</w:t>
      </w:r>
      <w:proofErr w:type="spellEnd"/>
      <w:r>
        <w:rPr>
          <w:rFonts w:ascii="Times New Roman" w:hAnsi="Times New Roman" w:cs="Times New Roman"/>
          <w:sz w:val="28"/>
          <w:szCs w:val="28"/>
        </w:rPr>
        <w:t>.55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@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00CCD" w:rsidRDefault="00900CCD">
      <w:pPr>
        <w:rPr>
          <w:rFonts w:ascii="Times New Roman" w:hAnsi="Times New Roman" w:cs="Times New Roman"/>
          <w:sz w:val="28"/>
          <w:szCs w:val="28"/>
        </w:rPr>
      </w:pPr>
    </w:p>
    <w:p w:rsidR="00994816" w:rsidRDefault="00994816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теории различают четыре типа конкурентных рынков. Знание различий между ними</w:t>
      </w:r>
      <w:r w:rsidR="006027B0">
        <w:rPr>
          <w:rFonts w:ascii="Times New Roman" w:hAnsi="Times New Roman" w:cs="Times New Roman"/>
          <w:sz w:val="28"/>
          <w:szCs w:val="28"/>
        </w:rPr>
        <w:t xml:space="preserve"> имеет важное практическое значение: тип рынка подсказывает стратегию поведения на нем.</w:t>
      </w:r>
    </w:p>
    <w:p w:rsidR="006027B0" w:rsidRDefault="006027B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Рынок чистой конкуренции. В отличие от остальных типов рынков он в действительности никогда не встречается в чистом виде: это абстрактная модель, к которой реальная ситуация может быть более или менее приближена.</w:t>
      </w:r>
    </w:p>
    <w:p w:rsidR="006027B0" w:rsidRDefault="006027B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Рынок чистой монополии. На рынке имеется один поставщик товара. Монополист не связан средней ценой, он может назначать любую цену или выбрасывать на рынок любое количество товара, но делать</w:t>
      </w:r>
      <w:r w:rsidR="00B14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то и другое одновременно он не может: при высокой цене общий спрос на товар сократится даже при отс</w:t>
      </w:r>
      <w:r w:rsidR="00C443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тствии конкурентов. Цена</w:t>
      </w:r>
      <w:r w:rsidR="00C443D5">
        <w:rPr>
          <w:rFonts w:ascii="Times New Roman" w:hAnsi="Times New Roman" w:cs="Times New Roman"/>
          <w:sz w:val="28"/>
          <w:szCs w:val="28"/>
        </w:rPr>
        <w:t xml:space="preserve"> при этом может быть как монопольно высокой, обеспечивающей сверхприбыли, так и заниженной в целях борьбы с конкурентами. Монополист диктует также качество товара, поскольку у потребителя нет выбора.</w:t>
      </w:r>
    </w:p>
    <w:p w:rsidR="00C443D5" w:rsidRDefault="00C443D5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Олигополистический рынок, т.е. разделенный между небольшим числом конкурентов. Понятие «небольшое число» очень неопределенно, оно может означать и 2, и 100; важно, что существует поддающееся подсчету и достаточно стабильное количество фирм - олигополистов. Такой рынок практически закрыт для аутсайдеров из-за наличия тех же входных барьеров, но между собой фирмы - олигополисты конкурируют и поэтому не свободны в назначении цены.</w:t>
      </w:r>
    </w:p>
    <w:p w:rsidR="00845FF9" w:rsidRDefault="00845FF9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Рынок монополистической конкуренции. Имеется множество производителей, выпускающих разнообразную продукцию и </w:t>
      </w:r>
      <w:r w:rsidR="002500D0">
        <w:rPr>
          <w:rFonts w:ascii="Times New Roman" w:hAnsi="Times New Roman" w:cs="Times New Roman"/>
          <w:sz w:val="28"/>
          <w:szCs w:val="28"/>
        </w:rPr>
        <w:t xml:space="preserve"> конкурирующих между собой. Входные и выходные барьеры существуют, но невысоки или не очень высоки.</w:t>
      </w:r>
    </w:p>
    <w:p w:rsidR="002500D0" w:rsidRDefault="002500D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0D0" w:rsidRDefault="002500D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0D0" w:rsidRDefault="002500D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0D0" w:rsidRDefault="002500D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На основании табличных данных оценить перспективы рыночного успеха, зная об успехах конкурентов.</w:t>
      </w:r>
    </w:p>
    <w:p w:rsidR="002500D0" w:rsidRDefault="002500D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Look w:val="04A0"/>
      </w:tblPr>
      <w:tblGrid>
        <w:gridCol w:w="1951"/>
        <w:gridCol w:w="1701"/>
        <w:gridCol w:w="992"/>
        <w:gridCol w:w="2694"/>
        <w:gridCol w:w="1701"/>
        <w:gridCol w:w="1098"/>
      </w:tblGrid>
      <w:tr w:rsidR="00783AC2" w:rsidTr="00517C1B">
        <w:trPr>
          <w:trHeight w:val="555"/>
        </w:trPr>
        <w:tc>
          <w:tcPr>
            <w:tcW w:w="1951" w:type="dxa"/>
            <w:vMerge w:val="restart"/>
          </w:tcPr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Группа товара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20___г</w:t>
            </w:r>
          </w:p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Группа товаров конкурентов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20___г</w:t>
            </w:r>
          </w:p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  <w:r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83AC2" w:rsidTr="00517C1B">
        <w:trPr>
          <w:trHeight w:val="270"/>
        </w:trPr>
        <w:tc>
          <w:tcPr>
            <w:tcW w:w="1951" w:type="dxa"/>
            <w:vMerge/>
          </w:tcPr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AC2" w:rsidRPr="00783AC2" w:rsidRDefault="00C572CF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83AC2"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редложение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3AC2" w:rsidRPr="00783AC2" w:rsidRDefault="00C572CF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83AC2"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прос</w:t>
            </w:r>
          </w:p>
        </w:tc>
        <w:tc>
          <w:tcPr>
            <w:tcW w:w="2694" w:type="dxa"/>
            <w:vMerge/>
          </w:tcPr>
          <w:p w:rsidR="00783AC2" w:rsidRPr="00783AC2" w:rsidRDefault="00783AC2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AC2" w:rsidRPr="00783AC2" w:rsidRDefault="00C572CF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83AC2"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редложение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83AC2" w:rsidRPr="00783AC2" w:rsidRDefault="00C572CF" w:rsidP="00783A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83AC2" w:rsidRPr="00783AC2">
              <w:rPr>
                <w:rFonts w:ascii="Times New Roman" w:hAnsi="Times New Roman" w:cs="Times New Roman"/>
                <w:i/>
                <w:sz w:val="24"/>
                <w:szCs w:val="24"/>
              </w:rPr>
              <w:t>прос</w:t>
            </w:r>
          </w:p>
        </w:tc>
      </w:tr>
      <w:tr w:rsidR="002500D0" w:rsidTr="00517C1B">
        <w:tc>
          <w:tcPr>
            <w:tcW w:w="1951" w:type="dxa"/>
          </w:tcPr>
          <w:p w:rsidR="002500D0" w:rsidRPr="00826C38" w:rsidRDefault="00783AC2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500D0" w:rsidRPr="00826C38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500D0" w:rsidRPr="00826C38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2500D0" w:rsidRPr="00826C38" w:rsidRDefault="00783AC2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с добавками</w:t>
            </w:r>
          </w:p>
        </w:tc>
        <w:tc>
          <w:tcPr>
            <w:tcW w:w="1701" w:type="dxa"/>
          </w:tcPr>
          <w:p w:rsidR="002500D0" w:rsidRPr="00826C38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98" w:type="dxa"/>
          </w:tcPr>
          <w:p w:rsidR="002500D0" w:rsidRPr="00826C38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83AC2" w:rsidTr="00517C1B">
        <w:tc>
          <w:tcPr>
            <w:tcW w:w="1951" w:type="dxa"/>
          </w:tcPr>
          <w:p w:rsidR="00783AC2" w:rsidRDefault="00783AC2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Булочки для диабетиков</w:t>
            </w:r>
          </w:p>
        </w:tc>
        <w:tc>
          <w:tcPr>
            <w:tcW w:w="1701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783AC2" w:rsidRPr="00826C38" w:rsidRDefault="00783AC2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Булочки для диабетиков с ингредиентами</w:t>
            </w:r>
          </w:p>
        </w:tc>
        <w:tc>
          <w:tcPr>
            <w:tcW w:w="1701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3AC2" w:rsidTr="00517C1B">
        <w:tc>
          <w:tcPr>
            <w:tcW w:w="1951" w:type="dxa"/>
          </w:tcPr>
          <w:p w:rsidR="00783AC2" w:rsidRDefault="00783AC2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 «Дюшес»</w:t>
            </w:r>
          </w:p>
        </w:tc>
        <w:tc>
          <w:tcPr>
            <w:tcW w:w="1701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83AC2" w:rsidRPr="00826C38" w:rsidRDefault="00517C1B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 «Дюшес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C2">
              <w:rPr>
                <w:rFonts w:ascii="Times New Roman" w:hAnsi="Times New Roman" w:cs="Times New Roman"/>
                <w:sz w:val="24"/>
                <w:szCs w:val="24"/>
              </w:rPr>
              <w:t>особым вкусом</w:t>
            </w:r>
          </w:p>
        </w:tc>
        <w:tc>
          <w:tcPr>
            <w:tcW w:w="1701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</w:tcPr>
          <w:p w:rsidR="00783AC2" w:rsidRDefault="00783AC2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7C1B" w:rsidTr="00517C1B">
        <w:tc>
          <w:tcPr>
            <w:tcW w:w="1951" w:type="dxa"/>
          </w:tcPr>
          <w:p w:rsidR="00517C1B" w:rsidRDefault="00517C1B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Колбасы вареные</w:t>
            </w:r>
          </w:p>
        </w:tc>
        <w:tc>
          <w:tcPr>
            <w:tcW w:w="1701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517C1B" w:rsidRDefault="00517C1B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Колбасы вареные с устойчивой упаковкой</w:t>
            </w:r>
          </w:p>
        </w:tc>
        <w:tc>
          <w:tcPr>
            <w:tcW w:w="1701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8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17C1B" w:rsidTr="00517C1B">
        <w:tc>
          <w:tcPr>
            <w:tcW w:w="1951" w:type="dxa"/>
          </w:tcPr>
          <w:p w:rsidR="00517C1B" w:rsidRDefault="00517C1B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 «Толстяк»</w:t>
            </w:r>
          </w:p>
        </w:tc>
        <w:tc>
          <w:tcPr>
            <w:tcW w:w="1701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:rsidR="00517C1B" w:rsidRDefault="00517C1B" w:rsidP="0099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 «Толстяк» с отвинчивающейся крышкой</w:t>
            </w:r>
          </w:p>
        </w:tc>
        <w:tc>
          <w:tcPr>
            <w:tcW w:w="1701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98" w:type="dxa"/>
          </w:tcPr>
          <w:p w:rsidR="00517C1B" w:rsidRDefault="00517C1B" w:rsidP="00D5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2500D0" w:rsidRDefault="002500D0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C1B" w:rsidRDefault="00517C1B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Рассчитать  показатели уровня конкурентоспособности по формуле:</w:t>
      </w:r>
    </w:p>
    <w:p w:rsidR="00517C1B" w:rsidRDefault="00517C1B" w:rsidP="0099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C1B" w:rsidRDefault="00517C1B" w:rsidP="0051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C10FD8">
        <w:rPr>
          <w:rFonts w:ascii="Times New Roman" w:hAnsi="Times New Roman" w:cs="Times New Roman"/>
          <w:sz w:val="28"/>
          <w:szCs w:val="28"/>
        </w:rPr>
        <w:t>=</w:t>
      </w:r>
      <w:r w:rsidR="006A05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A05F6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="006A05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нп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эп</m:t>
            </m:r>
          </m:den>
        </m:f>
      </m:oMath>
    </w:p>
    <w:p w:rsidR="006A05F6" w:rsidRDefault="006A05F6" w:rsidP="006A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>
        <w:rPr>
          <w:rFonts w:ascii="Times New Roman" w:hAnsi="Times New Roman" w:cs="Times New Roman"/>
          <w:sz w:val="28"/>
          <w:szCs w:val="28"/>
        </w:rPr>
        <w:t xml:space="preserve"> – уровень конкурентоспособность</w:t>
      </w:r>
    </w:p>
    <w:p w:rsidR="006A05F6" w:rsidRDefault="006A05F6" w:rsidP="006A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="006C1241">
        <w:rPr>
          <w:rFonts w:ascii="Times New Roman" w:hAnsi="Times New Roman" w:cs="Times New Roman"/>
          <w:sz w:val="28"/>
          <w:szCs w:val="28"/>
        </w:rPr>
        <w:t xml:space="preserve"> – норматив</w:t>
      </w:r>
      <w:r>
        <w:rPr>
          <w:rFonts w:ascii="Times New Roman" w:hAnsi="Times New Roman" w:cs="Times New Roman"/>
          <w:sz w:val="28"/>
          <w:szCs w:val="28"/>
        </w:rPr>
        <w:t>ный параметр</w:t>
      </w:r>
    </w:p>
    <w:p w:rsidR="006A05F6" w:rsidRDefault="006A05F6" w:rsidP="006A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F6" w:rsidRPr="006A05F6" w:rsidRDefault="006A05F6" w:rsidP="006A0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экономический параметр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Цпн (цена потребления)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Цпк (цена конкурентов)</m:t>
            </m:r>
          </m:den>
        </m:f>
      </m:oMath>
    </w:p>
    <w:p w:rsidR="006A05F6" w:rsidRDefault="006A05F6" w:rsidP="006A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Фирма проектирует автомобиль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конкурировать с автомобилем ВАЗ 21093.</w:t>
      </w:r>
    </w:p>
    <w:p w:rsidR="006A05F6" w:rsidRDefault="006A05F6" w:rsidP="006A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показатель </w:t>
      </w:r>
      <w:proofErr w:type="gramStart"/>
      <w:r w:rsidR="00401FD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="00401FDF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="00401FDF" w:rsidRPr="00401FD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401FDF" w:rsidRPr="00401FDF">
        <w:rPr>
          <w:rFonts w:ascii="Times New Roman" w:hAnsi="Times New Roman" w:cs="Times New Roman"/>
          <w:sz w:val="28"/>
          <w:szCs w:val="28"/>
        </w:rPr>
        <w:t xml:space="preserve"> </w:t>
      </w:r>
      <w:r w:rsidR="00401F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01FDF">
        <w:rPr>
          <w:rFonts w:ascii="Times New Roman" w:hAnsi="Times New Roman" w:cs="Times New Roman"/>
          <w:sz w:val="28"/>
          <w:szCs w:val="28"/>
        </w:rPr>
        <w:t>.</w:t>
      </w:r>
    </w:p>
    <w:p w:rsidR="00401FDF" w:rsidRDefault="00401FDF" w:rsidP="00401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технического уровня автомобиля</w:t>
      </w:r>
    </w:p>
    <w:tbl>
      <w:tblPr>
        <w:tblStyle w:val="a4"/>
        <w:tblW w:w="0" w:type="auto"/>
        <w:tblLook w:val="04A0"/>
      </w:tblPr>
      <w:tblGrid>
        <w:gridCol w:w="3227"/>
        <w:gridCol w:w="2268"/>
        <w:gridCol w:w="2551"/>
        <w:gridCol w:w="2091"/>
      </w:tblGrid>
      <w:tr w:rsidR="00FB66FE" w:rsidTr="009B36C5">
        <w:trPr>
          <w:trHeight w:val="270"/>
        </w:trPr>
        <w:tc>
          <w:tcPr>
            <w:tcW w:w="3227" w:type="dxa"/>
            <w:vMerge w:val="restart"/>
          </w:tcPr>
          <w:p w:rsidR="00FB66FE" w:rsidRPr="00FB66FE" w:rsidRDefault="00FB66FE" w:rsidP="00FB6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F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рынка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:rsidR="00FB66FE" w:rsidRPr="00FB66FE" w:rsidRDefault="00FB66FE" w:rsidP="00FB6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F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 характеристики технических параметров</w:t>
            </w:r>
          </w:p>
        </w:tc>
      </w:tr>
      <w:tr w:rsidR="00FB66FE" w:rsidTr="009B36C5">
        <w:trPr>
          <w:trHeight w:val="270"/>
        </w:trPr>
        <w:tc>
          <w:tcPr>
            <w:tcW w:w="3227" w:type="dxa"/>
            <w:vMerge/>
          </w:tcPr>
          <w:p w:rsidR="00FB66FE" w:rsidRPr="00FB66FE" w:rsidRDefault="00FB66FE" w:rsidP="00401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6FE" w:rsidRPr="00FB66FE" w:rsidRDefault="00FB66FE" w:rsidP="00FB6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Товар-конкурент ВАЗ 21093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66FE" w:rsidRPr="00FB66FE" w:rsidRDefault="00FB66FE" w:rsidP="00FB6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Создаваемый автомобиль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B66FE" w:rsidRPr="00FB66FE" w:rsidRDefault="00FB66FE" w:rsidP="00FB6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Значимость параметра</w:t>
            </w:r>
          </w:p>
        </w:tc>
      </w:tr>
      <w:tr w:rsidR="00FB66FE" w:rsidTr="009B36C5">
        <w:tc>
          <w:tcPr>
            <w:tcW w:w="3227" w:type="dxa"/>
          </w:tcPr>
          <w:p w:rsidR="00FB66FE" w:rsidRPr="00FB66FE" w:rsidRDefault="00FB66FE" w:rsidP="004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B66FE" w:rsidRPr="00FB66FE" w:rsidRDefault="00FB66FE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FB66FE" w:rsidRPr="00FB66FE" w:rsidRDefault="00FB66FE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1" w:type="dxa"/>
          </w:tcPr>
          <w:p w:rsidR="00FB66FE" w:rsidRPr="00FB66FE" w:rsidRDefault="00FB66FE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66FE" w:rsidTr="009B36C5">
        <w:tc>
          <w:tcPr>
            <w:tcW w:w="3227" w:type="dxa"/>
          </w:tcPr>
          <w:p w:rsidR="00FB66FE" w:rsidRDefault="00FB66FE" w:rsidP="004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2268" w:type="dxa"/>
          </w:tcPr>
          <w:p w:rsidR="00FB66FE" w:rsidRDefault="00FB66FE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551" w:type="dxa"/>
          </w:tcPr>
          <w:p w:rsidR="00FB66FE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1" w:type="dxa"/>
          </w:tcPr>
          <w:p w:rsidR="00FB66FE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F4897" w:rsidTr="009B36C5">
        <w:tc>
          <w:tcPr>
            <w:tcW w:w="3227" w:type="dxa"/>
          </w:tcPr>
          <w:p w:rsidR="00AF4897" w:rsidRDefault="00AF4897" w:rsidP="004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пробега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268" w:type="dxa"/>
          </w:tcPr>
          <w:p w:rsidR="00AF4897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AF4897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1" w:type="dxa"/>
          </w:tcPr>
          <w:p w:rsidR="00AF4897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4897" w:rsidTr="009B36C5">
        <w:tc>
          <w:tcPr>
            <w:tcW w:w="3227" w:type="dxa"/>
          </w:tcPr>
          <w:p w:rsidR="00AF4897" w:rsidRDefault="00AF4897" w:rsidP="004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268" w:type="dxa"/>
          </w:tcPr>
          <w:p w:rsidR="00AF4897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5 150</w:t>
            </w:r>
          </w:p>
        </w:tc>
        <w:tc>
          <w:tcPr>
            <w:tcW w:w="2551" w:type="dxa"/>
          </w:tcPr>
          <w:p w:rsidR="00AF4897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2091" w:type="dxa"/>
          </w:tcPr>
          <w:p w:rsidR="00AF4897" w:rsidRDefault="00AF4897" w:rsidP="009B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FDF" w:rsidRDefault="00401FDF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897" w:rsidRDefault="00AF4897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Тесты: Выбрать правильный вариант ответа:</w:t>
      </w:r>
    </w:p>
    <w:p w:rsidR="00AF4897" w:rsidRDefault="00AF4897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Конкурентоспособность товара – это:</w:t>
      </w:r>
    </w:p>
    <w:p w:rsidR="00AF4897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AF48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сравнение одного товара с другим, четко привязанное к рынку и времени продаж;</w:t>
      </w:r>
    </w:p>
    <w:p w:rsidR="009B36C5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способность товара превосходить другие товары;</w:t>
      </w:r>
    </w:p>
    <w:p w:rsidR="009B36C5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возможность сбыта товара на данном рынке.</w:t>
      </w:r>
    </w:p>
    <w:p w:rsidR="009B36C5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C5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особенность неценовой конкурентоспособности состоит в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9B36C5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в повышении научно-технического уровня производства и расширением возможностей фирмы;</w:t>
      </w:r>
    </w:p>
    <w:p w:rsidR="009B36C5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в минимизации сроков поставки товаров;</w:t>
      </w:r>
    </w:p>
    <w:p w:rsidR="009B36C5" w:rsidRPr="00401FDF" w:rsidRDefault="009B36C5" w:rsidP="00401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 улучшении потребительских свойств товара.</w:t>
      </w:r>
    </w:p>
    <w:sectPr w:rsidR="009B36C5" w:rsidRPr="00401FDF" w:rsidSect="009948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5E"/>
    <w:rsid w:val="002007FB"/>
    <w:rsid w:val="002500D0"/>
    <w:rsid w:val="00297C98"/>
    <w:rsid w:val="00401FDF"/>
    <w:rsid w:val="00517C1B"/>
    <w:rsid w:val="006027B0"/>
    <w:rsid w:val="006A05F6"/>
    <w:rsid w:val="006C1241"/>
    <w:rsid w:val="00783AC2"/>
    <w:rsid w:val="00826C38"/>
    <w:rsid w:val="00845FF9"/>
    <w:rsid w:val="008D4E5E"/>
    <w:rsid w:val="008F3346"/>
    <w:rsid w:val="00900CCD"/>
    <w:rsid w:val="00994816"/>
    <w:rsid w:val="009B36C5"/>
    <w:rsid w:val="00AF4897"/>
    <w:rsid w:val="00B149D8"/>
    <w:rsid w:val="00C10FD8"/>
    <w:rsid w:val="00C443D5"/>
    <w:rsid w:val="00C572CF"/>
    <w:rsid w:val="00D5012E"/>
    <w:rsid w:val="00FB66FE"/>
    <w:rsid w:val="00FC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8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A05F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УСХК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208-YSHK-8</dc:creator>
  <cp:keywords/>
  <dc:description/>
  <cp:lastModifiedBy>208-YSHK-8</cp:lastModifiedBy>
  <cp:revision>18</cp:revision>
  <dcterms:created xsi:type="dcterms:W3CDTF">2004-01-15T07:56:00Z</dcterms:created>
  <dcterms:modified xsi:type="dcterms:W3CDTF">2004-01-15T10:26:00Z</dcterms:modified>
</cp:coreProperties>
</file>