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4C1" w:rsidRDefault="003D74C1" w:rsidP="003D74C1">
      <w:pPr>
        <w:pStyle w:val="a3"/>
        <w:shd w:val="clear" w:color="auto" w:fill="F8F9FA"/>
        <w:spacing w:before="0" w:beforeAutospacing="0"/>
        <w:rPr>
          <w:b/>
          <w:bCs/>
          <w:color w:val="000000"/>
        </w:rPr>
      </w:pPr>
      <w:r>
        <w:rPr>
          <w:b/>
          <w:bCs/>
          <w:color w:val="000000"/>
        </w:rPr>
        <w:t>Группа 41в</w:t>
      </w:r>
    </w:p>
    <w:p w:rsidR="003D74C1" w:rsidRDefault="003D74C1" w:rsidP="003D74C1">
      <w:pPr>
        <w:pStyle w:val="a3"/>
        <w:shd w:val="clear" w:color="auto" w:fill="F8F9FA"/>
        <w:spacing w:before="0" w:beforeAutospacing="0"/>
        <w:rPr>
          <w:b/>
          <w:bCs/>
          <w:color w:val="000000"/>
        </w:rPr>
      </w:pPr>
      <w:r>
        <w:rPr>
          <w:b/>
          <w:bCs/>
          <w:color w:val="000000"/>
        </w:rPr>
        <w:t>Дата 26.10.2021</w:t>
      </w:r>
    </w:p>
    <w:p w:rsidR="003D74C1" w:rsidRDefault="003D74C1" w:rsidP="003D74C1">
      <w:pPr>
        <w:pStyle w:val="a3"/>
        <w:shd w:val="clear" w:color="auto" w:fill="F8F9FA"/>
        <w:spacing w:before="0" w:beforeAutospacing="0"/>
        <w:rPr>
          <w:b/>
          <w:bCs/>
          <w:color w:val="000000"/>
        </w:rPr>
      </w:pPr>
      <w:r>
        <w:rPr>
          <w:b/>
          <w:bCs/>
          <w:color w:val="000000"/>
        </w:rPr>
        <w:t>Дисциплина Методики проведения профилактических и ветеринарно-санитарных мероприятий</w:t>
      </w:r>
    </w:p>
    <w:p w:rsidR="003D74C1" w:rsidRDefault="003D74C1" w:rsidP="003D74C1">
      <w:pPr>
        <w:pStyle w:val="a3"/>
        <w:shd w:val="clear" w:color="auto" w:fill="F8F9FA"/>
        <w:spacing w:before="0" w:beforeAutospacing="0"/>
        <w:rPr>
          <w:b/>
          <w:bCs/>
          <w:color w:val="000000"/>
        </w:rPr>
      </w:pPr>
      <w:r>
        <w:rPr>
          <w:b/>
          <w:bCs/>
          <w:color w:val="000000"/>
        </w:rPr>
        <w:t xml:space="preserve">Преподаватель Сидорова Н.И. </w:t>
      </w:r>
    </w:p>
    <w:p w:rsidR="003D74C1" w:rsidRPr="00886A5F" w:rsidRDefault="003D74C1" w:rsidP="003D74C1">
      <w:pPr>
        <w:pStyle w:val="a3"/>
        <w:shd w:val="clear" w:color="auto" w:fill="F8F9FA"/>
        <w:spacing w:before="0" w:beforeAutospacing="0"/>
        <w:rPr>
          <w:b/>
          <w:bCs/>
          <w:color w:val="000000"/>
        </w:rPr>
      </w:pPr>
      <w:r>
        <w:rPr>
          <w:b/>
          <w:bCs/>
          <w:color w:val="000000"/>
        </w:rPr>
        <w:t xml:space="preserve">Почта </w:t>
      </w:r>
      <w:hyperlink r:id="rId4" w:history="1">
        <w:r w:rsidRPr="00F75BC5">
          <w:rPr>
            <w:rStyle w:val="a4"/>
            <w:b/>
            <w:bCs/>
            <w:lang w:val="en-US"/>
          </w:rPr>
          <w:t>SidorovaN</w:t>
        </w:r>
        <w:r w:rsidRPr="00F75BC5">
          <w:rPr>
            <w:rStyle w:val="a4"/>
            <w:b/>
            <w:bCs/>
          </w:rPr>
          <w:t>1954@</w:t>
        </w:r>
        <w:r w:rsidRPr="00F75BC5">
          <w:rPr>
            <w:rStyle w:val="a4"/>
            <w:b/>
            <w:bCs/>
            <w:lang w:val="en-US"/>
          </w:rPr>
          <w:t>yandex</w:t>
        </w:r>
        <w:r w:rsidRPr="00F75BC5">
          <w:rPr>
            <w:rStyle w:val="a4"/>
            <w:b/>
            <w:bCs/>
          </w:rPr>
          <w:t>.</w:t>
        </w:r>
        <w:r w:rsidRPr="00F75BC5">
          <w:rPr>
            <w:rStyle w:val="a4"/>
            <w:b/>
            <w:bCs/>
            <w:lang w:val="en-US"/>
          </w:rPr>
          <w:t>ru</w:t>
        </w:r>
      </w:hyperlink>
      <w:r w:rsidRPr="00886A5F">
        <w:rPr>
          <w:b/>
          <w:bCs/>
          <w:color w:val="000000"/>
        </w:rPr>
        <w:t xml:space="preserve">  </w:t>
      </w:r>
    </w:p>
    <w:p w:rsidR="003D74C1" w:rsidRDefault="003D74C1" w:rsidP="003D74C1">
      <w:pPr>
        <w:pStyle w:val="a3"/>
        <w:shd w:val="clear" w:color="auto" w:fill="F8F9FA"/>
        <w:spacing w:before="0" w:beforeAutospacing="0"/>
        <w:rPr>
          <w:b/>
          <w:bCs/>
          <w:color w:val="000000"/>
        </w:rPr>
      </w:pPr>
      <w:r>
        <w:rPr>
          <w:b/>
          <w:bCs/>
          <w:color w:val="000000"/>
        </w:rPr>
        <w:t>Телефон 89277808644</w:t>
      </w:r>
    </w:p>
    <w:p w:rsidR="003D74C1" w:rsidRDefault="003D74C1" w:rsidP="003D74C1">
      <w:pPr>
        <w:pStyle w:val="a3"/>
        <w:shd w:val="clear" w:color="auto" w:fill="F8F9FA"/>
        <w:spacing w:before="0" w:beforeAutospacing="0"/>
        <w:rPr>
          <w:b/>
          <w:bCs/>
          <w:color w:val="000000"/>
        </w:rPr>
      </w:pPr>
      <w:r>
        <w:rPr>
          <w:b/>
          <w:bCs/>
          <w:color w:val="000000"/>
        </w:rPr>
        <w:t>Тема</w:t>
      </w:r>
      <w:r w:rsidRPr="003D74C1">
        <w:t xml:space="preserve"> </w:t>
      </w:r>
      <w:r>
        <w:rPr>
          <w:b/>
          <w:bCs/>
          <w:color w:val="000000"/>
        </w:rPr>
        <w:t>П</w:t>
      </w:r>
      <w:r w:rsidRPr="003D74C1">
        <w:rPr>
          <w:b/>
          <w:bCs/>
          <w:color w:val="000000"/>
        </w:rPr>
        <w:t>росветительская работа по профилактике зоонозных заболеваний</w:t>
      </w:r>
      <w:r>
        <w:rPr>
          <w:b/>
          <w:bCs/>
          <w:color w:val="000000"/>
        </w:rPr>
        <w:t xml:space="preserve">. </w:t>
      </w:r>
    </w:p>
    <w:p w:rsidR="003D74C1" w:rsidRPr="003D74C1" w:rsidRDefault="003D74C1" w:rsidP="003D74C1">
      <w:pPr>
        <w:shd w:val="clear" w:color="auto" w:fill="FFFFFF"/>
        <w:spacing w:before="240" w:after="24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Cs w:val="28"/>
          <w:lang w:eastAsia="ru-RU"/>
        </w:rPr>
      </w:pPr>
      <w:r w:rsidRPr="003D74C1">
        <w:rPr>
          <w:rFonts w:ascii="Verdana" w:eastAsia="Times New Roman" w:hAnsi="Verdana" w:cs="Times New Roman"/>
          <w:b/>
          <w:bCs/>
          <w:color w:val="000000"/>
          <w:kern w:val="36"/>
          <w:szCs w:val="28"/>
          <w:lang w:eastAsia="ru-RU"/>
        </w:rPr>
        <w:t>Профилактические мероприятия при зоонозах в условиях существования современного города</w:t>
      </w:r>
    </w:p>
    <w:p w:rsidR="003D74C1" w:rsidRPr="003D74C1" w:rsidRDefault="003D74C1" w:rsidP="003D74C1">
      <w:pPr>
        <w:shd w:val="clear" w:color="auto" w:fill="FFFFFF"/>
        <w:spacing w:after="288" w:line="240" w:lineRule="auto"/>
        <w:jc w:val="both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3D74C1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Традиционно основными вредителями продовольственных запасов в складских помещениях являются грызуны и членистоногие, которые не только наносят значительный материальный ущерб, но и способствуют распространению ряда инфекций. Малые размеры и высокий уровень адаптивности позволяют грызунам проникать практически в любые постройки, на любые виды транспорта, прогрызать материалы различной прочности, заселять и устраивать гнезда на различных уровнях, размножаться даже в не отапливаемых строениях, а при обильной кормовой базе и весьма интенсивно.</w:t>
      </w:r>
    </w:p>
    <w:p w:rsidR="003D74C1" w:rsidRPr="003D74C1" w:rsidRDefault="003D74C1" w:rsidP="003D74C1">
      <w:pPr>
        <w:shd w:val="clear" w:color="auto" w:fill="FFFFFF"/>
        <w:spacing w:after="288" w:line="240" w:lineRule="auto"/>
        <w:jc w:val="both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3D74C1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 xml:space="preserve">Особенно </w:t>
      </w:r>
      <w:proofErr w:type="spellStart"/>
      <w:r w:rsidRPr="003D74C1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привлека¬ют</w:t>
      </w:r>
      <w:proofErr w:type="spellEnd"/>
      <w:r w:rsidRPr="003D74C1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 xml:space="preserve"> их помещения с большими скоплениями </w:t>
      </w:r>
      <w:proofErr w:type="spellStart"/>
      <w:r w:rsidRPr="003D74C1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пи¬щевых</w:t>
      </w:r>
      <w:proofErr w:type="spellEnd"/>
      <w:r w:rsidRPr="003D74C1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 xml:space="preserve"> ресурсов, и в первую очередь </w:t>
      </w:r>
      <w:proofErr w:type="spellStart"/>
      <w:r w:rsidRPr="003D74C1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продоволь¬ственные</w:t>
      </w:r>
      <w:proofErr w:type="spellEnd"/>
      <w:r w:rsidRPr="003D74C1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 xml:space="preserve"> склады. Грызуны в помещения склада проникают в </w:t>
      </w:r>
      <w:proofErr w:type="spellStart"/>
      <w:r w:rsidRPr="003D74C1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основ¬ном</w:t>
      </w:r>
      <w:proofErr w:type="spellEnd"/>
      <w:r w:rsidRPr="003D74C1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 xml:space="preserve"> с прилегающей территории через открытые ворота, а также в уже имеющиеся или вновь </w:t>
      </w:r>
      <w:proofErr w:type="spellStart"/>
      <w:r w:rsidRPr="003D74C1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про¬грызаемые</w:t>
      </w:r>
      <w:proofErr w:type="spellEnd"/>
      <w:r w:rsidRPr="003D74C1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 xml:space="preserve"> отверстия. Не менее вероятен завоз животных в упаковках продуктов, куда они </w:t>
      </w:r>
      <w:proofErr w:type="spellStart"/>
      <w:r w:rsidRPr="003D74C1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по¬падают</w:t>
      </w:r>
      <w:proofErr w:type="spellEnd"/>
      <w:r w:rsidRPr="003D74C1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 xml:space="preserve"> при транспортировке или </w:t>
      </w:r>
      <w:proofErr w:type="spellStart"/>
      <w:r w:rsidRPr="003D74C1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непосредствен¬но</w:t>
      </w:r>
      <w:proofErr w:type="spellEnd"/>
      <w:r w:rsidRPr="003D74C1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 xml:space="preserve"> в местах производства. Наряду с риском распространения инфекционных болезней, грызуны наносят значительный экономический ущерб, связанный с уничтожением и порчей значительного количества сельскохозяйственной продукции и продуктов питания, повреждением электрических коммуникаций, систем связи, оборудования, инвентаря. Установлено, что грызуны приобретают эпидемиологическое значение в распространении инфекционных болезней в случае, если их численность превышает 0,5 особи на 1000 квадратных метров площади.</w:t>
      </w:r>
    </w:p>
    <w:p w:rsidR="003D74C1" w:rsidRPr="003D74C1" w:rsidRDefault="003D74C1" w:rsidP="003D74C1">
      <w:pPr>
        <w:shd w:val="clear" w:color="auto" w:fill="FFFFFF"/>
        <w:spacing w:after="288" w:line="240" w:lineRule="auto"/>
        <w:jc w:val="both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3D74C1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 xml:space="preserve">В настоящее время численность грызунов значительно превышает эпидемиологический приемлемый показатель. Причинами сложившейся ситуации являются неудовлетворительное санитарное состояние городов. Не обеспечивается своевременный вывоз мусора и надлежащая санитарная очистка территории. Во многих городах не принимаются меры по совершенствованию системы очистки территории от мусора и бытовых отходов, не соблюдаются графики планово-регулярной очистки территорий, продолжается порочная практика вывоза бытового мусора на несанкционированные свалки, сброс его в реки и другие водоемы. Во многих городах отсутствует комплексная система сортировки, утилизации бытовых отходов, а также обеззараживания биологических отходов. Важной причиной роста количества грызунов является отсутствие системной работы по регулированию их численности на объектах жилищно-коммунального хозяйства, торговли, общественного питания, пищевой промышленности. Здесь неудовлетворительно осуществляются мероприятия по повышению защищенности объектов, нерегулярно или совсем не проводятся истребительные мероприятия. </w:t>
      </w:r>
      <w:proofErr w:type="gramStart"/>
      <w:r w:rsidRPr="003D74C1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 xml:space="preserve">Рост численности синантропных грызунов обусловлен также тем, что в последние 15 лет объем </w:t>
      </w:r>
      <w:proofErr w:type="spellStart"/>
      <w:r w:rsidRPr="003D74C1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дератизационных</w:t>
      </w:r>
      <w:proofErr w:type="spellEnd"/>
      <w:r w:rsidRPr="003D74C1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 xml:space="preserve"> мероприятий в стране сократился более чем в 5 раз, не проводится сплошная дератизация на территории городов.</w:t>
      </w:r>
      <w:proofErr w:type="gramEnd"/>
      <w:r w:rsidRPr="003D74C1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 xml:space="preserve"> Резко сократилась сеть государственных организаций, выполняющих </w:t>
      </w:r>
      <w:proofErr w:type="spellStart"/>
      <w:r w:rsidRPr="003D74C1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дератизационные</w:t>
      </w:r>
      <w:proofErr w:type="spellEnd"/>
      <w:r w:rsidRPr="003D74C1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 xml:space="preserve"> мероприятия, и численности персонала в них. В результате недостаточного внимания к вопросам санитарного состояния населенных пунктов, проведения </w:t>
      </w:r>
      <w:proofErr w:type="spellStart"/>
      <w:r w:rsidRPr="003D74C1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дератизационных</w:t>
      </w:r>
      <w:proofErr w:type="spellEnd"/>
      <w:r w:rsidRPr="003D74C1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 xml:space="preserve"> мероприятий, расширяется ареал территорий природных очагов, активно восстанавливается численность и зараженность переносчиков.</w:t>
      </w:r>
    </w:p>
    <w:p w:rsidR="003D74C1" w:rsidRPr="003D74C1" w:rsidRDefault="003D74C1" w:rsidP="003D74C1">
      <w:pPr>
        <w:shd w:val="clear" w:color="auto" w:fill="FFFFFF"/>
        <w:spacing w:after="288" w:line="240" w:lineRule="auto"/>
        <w:jc w:val="both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3D74C1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lastRenderedPageBreak/>
        <w:t>Поэтому борьбу с вредителями необходимо вести не в условиях критической численности, а на более ранних этапах. Дератизация - комплекс мероприятий, направленных на уничтожение грызунов, предупреждение их появления и размножения.</w:t>
      </w:r>
    </w:p>
    <w:p w:rsidR="003D74C1" w:rsidRPr="003D74C1" w:rsidRDefault="003D74C1" w:rsidP="003D74C1">
      <w:p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3D74C1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 xml:space="preserve">На предприятиях общественного питания дератизация проводится ежемесячно и включает в себя организационные, технические и истребительные меры. Организационные меры предусматривают постоянное обследование </w:t>
      </w:r>
      <w:proofErr w:type="spellStart"/>
      <w:proofErr w:type="gramStart"/>
      <w:r w:rsidRPr="003D74C1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по-мещений</w:t>
      </w:r>
      <w:proofErr w:type="spellEnd"/>
      <w:proofErr w:type="gramEnd"/>
      <w:r w:rsidRPr="003D74C1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 xml:space="preserve"> с целью обнаружения грызунов и следов их жизнедеятельности. Эта работа может проводиться самостоятельно, либо силами привлеченной специализированной организации дезинфекционного профиля. Истребительные меры предусматривают уничтожение грызунов с </w:t>
      </w:r>
      <w:proofErr w:type="spellStart"/>
      <w:r w:rsidRPr="003D74C1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помо¬щью</w:t>
      </w:r>
      <w:proofErr w:type="spellEnd"/>
      <w:r w:rsidRPr="003D74C1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 xml:space="preserve"> механических устройств, либо с применением отравленных приманок. Для дератизации применяют средства, допущенные в установленном </w:t>
      </w:r>
      <w:proofErr w:type="spellStart"/>
      <w:r w:rsidRPr="003D74C1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по¬рядке</w:t>
      </w:r>
      <w:proofErr w:type="spellEnd"/>
      <w:r w:rsidRPr="003D74C1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 xml:space="preserve"> к использованию на территории Российской Федерации. Все средства для борьбы с грызунами используются в строгом соответствии с наставлением по их применению.</w:t>
      </w:r>
    </w:p>
    <w:p w:rsidR="00367617" w:rsidRDefault="00367617"/>
    <w:sectPr w:rsidR="00367617" w:rsidSect="00367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3D74C1"/>
    <w:rsid w:val="00367617"/>
    <w:rsid w:val="003D7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617"/>
  </w:style>
  <w:style w:type="paragraph" w:styleId="1">
    <w:name w:val="heading 1"/>
    <w:basedOn w:val="a"/>
    <w:link w:val="10"/>
    <w:uiPriority w:val="9"/>
    <w:qFormat/>
    <w:rsid w:val="003D74C1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74C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D74C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D74C1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20633">
              <w:marLeft w:val="0"/>
              <w:marRight w:val="0"/>
              <w:marTop w:val="0"/>
              <w:marBottom w:val="7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660788">
                  <w:marLeft w:val="0"/>
                  <w:marRight w:val="0"/>
                  <w:marTop w:val="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070761">
                          <w:marLeft w:val="0"/>
                          <w:marRight w:val="0"/>
                          <w:marTop w:val="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20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13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235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dorovaN195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3831</Characters>
  <Application>Microsoft Office Word</Application>
  <DocSecurity>0</DocSecurity>
  <Lines>31</Lines>
  <Paragraphs>8</Paragraphs>
  <ScaleCrop>false</ScaleCrop>
  <Company/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USHT_PR</dc:creator>
  <cp:lastModifiedBy>USHT_PR</cp:lastModifiedBy>
  <cp:revision>1</cp:revision>
  <dcterms:created xsi:type="dcterms:W3CDTF">2021-10-25T10:38:00Z</dcterms:created>
  <dcterms:modified xsi:type="dcterms:W3CDTF">2021-10-25T10:40:00Z</dcterms:modified>
</cp:coreProperties>
</file>