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15" w:rsidRPr="00472315" w:rsidRDefault="00472315" w:rsidP="00472315">
      <w:pPr>
        <w:jc w:val="center"/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Министерство образования и науки Самарской области</w:t>
      </w:r>
    </w:p>
    <w:p w:rsidR="00472315" w:rsidRPr="00472315" w:rsidRDefault="00472315" w:rsidP="00472315">
      <w:pPr>
        <w:jc w:val="center"/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государственное бюджетное профессиональное образовательное учреждение Самарской области «</w:t>
      </w:r>
      <w:proofErr w:type="spellStart"/>
      <w:r w:rsidRPr="00472315">
        <w:rPr>
          <w:rFonts w:ascii="Times New Roman" w:hAnsi="Times New Roman" w:cs="Times New Roman"/>
        </w:rPr>
        <w:t>Усольский</w:t>
      </w:r>
      <w:proofErr w:type="spellEnd"/>
      <w:r w:rsidRPr="00472315">
        <w:rPr>
          <w:rFonts w:ascii="Times New Roman" w:hAnsi="Times New Roman" w:cs="Times New Roman"/>
        </w:rPr>
        <w:t xml:space="preserve"> сельскохозяйственный техникум»</w:t>
      </w:r>
    </w:p>
    <w:p w:rsidR="00472315" w:rsidRPr="00472315" w:rsidRDefault="00472315" w:rsidP="00472315">
      <w:pPr>
        <w:rPr>
          <w:rFonts w:ascii="Times New Roman" w:hAnsi="Times New Roman" w:cs="Times New Roman"/>
          <w:b/>
        </w:rPr>
      </w:pPr>
      <w:r w:rsidRPr="00472315">
        <w:rPr>
          <w:rFonts w:ascii="Times New Roman" w:hAnsi="Times New Roman" w:cs="Times New Roman"/>
          <w:b/>
        </w:rPr>
        <w:t>Дисциплина История</w:t>
      </w:r>
    </w:p>
    <w:p w:rsidR="00472315" w:rsidRPr="00472315" w:rsidRDefault="00472315" w:rsidP="00472315">
      <w:pPr>
        <w:rPr>
          <w:rFonts w:ascii="Times New Roman" w:hAnsi="Times New Roman" w:cs="Times New Roman"/>
          <w:b/>
        </w:rPr>
      </w:pPr>
      <w:r w:rsidRPr="00472315">
        <w:rPr>
          <w:rFonts w:ascii="Times New Roman" w:hAnsi="Times New Roman" w:cs="Times New Roman"/>
          <w:b/>
        </w:rPr>
        <w:t>Преподаватель Горбунов Н.М.</w:t>
      </w:r>
    </w:p>
    <w:p w:rsidR="00472315" w:rsidRPr="00472315" w:rsidRDefault="00472315" w:rsidP="004723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Урок №17-18</w:t>
      </w:r>
      <w:r w:rsidRPr="00472315">
        <w:rPr>
          <w:rFonts w:ascii="Times New Roman" w:hAnsi="Times New Roman" w:cs="Times New Roman"/>
          <w:b/>
        </w:rPr>
        <w:t xml:space="preserve"> Дата </w:t>
      </w:r>
      <w:r w:rsidR="00E50C61">
        <w:rPr>
          <w:rFonts w:ascii="Times New Roman" w:hAnsi="Times New Roman" w:cs="Times New Roman"/>
          <w:b/>
        </w:rPr>
        <w:t>27</w:t>
      </w:r>
      <w:r w:rsidRPr="00472315">
        <w:rPr>
          <w:rFonts w:ascii="Times New Roman" w:hAnsi="Times New Roman" w:cs="Times New Roman"/>
          <w:b/>
        </w:rPr>
        <w:t>.10.2021г</w:t>
      </w:r>
    </w:p>
    <w:p w:rsidR="00472315" w:rsidRPr="00472315" w:rsidRDefault="004B65D3" w:rsidP="004723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Курс 1 группа </w:t>
      </w:r>
      <w:bookmarkStart w:id="0" w:name="_GoBack"/>
      <w:bookmarkEnd w:id="0"/>
      <w:r w:rsidR="00472315">
        <w:rPr>
          <w:rFonts w:ascii="Times New Roman" w:hAnsi="Times New Roman" w:cs="Times New Roman"/>
          <w:b/>
        </w:rPr>
        <w:t>, 11в</w:t>
      </w:r>
    </w:p>
    <w:p w:rsid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Тема:</w:t>
      </w:r>
      <w:r>
        <w:rPr>
          <w:rFonts w:ascii="Times New Roman" w:hAnsi="Times New Roman" w:cs="Times New Roman"/>
        </w:rPr>
        <w:t xml:space="preserve"> Крестовые походы</w:t>
      </w:r>
      <w:r w:rsidRPr="00472315">
        <w:rPr>
          <w:rFonts w:ascii="Times New Roman" w:hAnsi="Times New Roman" w:cs="Times New Roman"/>
        </w:rPr>
        <w:t>.</w:t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t>Крестовые походы: причины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Крестовые походы — ряд религиозных военных экспедиций, продолжавшихся с 1096 по 1272 год. Они проходили под лозунгом борьбы за освобождение Святой земли от мусульман.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В 677 году Иерусалим оказался под властью арабов. Город был священным местом не только для христиан, но и для иудеев и мусульман. И, если сначала арабы не препятствовали тому, чтобы христианские паломники посещали Святой город, то с приходом к власти </w:t>
      </w:r>
      <w:proofErr w:type="spellStart"/>
      <w:r w:rsidRPr="00472315">
        <w:rPr>
          <w:rFonts w:ascii="Times New Roman" w:hAnsi="Times New Roman" w:cs="Times New Roman"/>
        </w:rPr>
        <w:t>турков</w:t>
      </w:r>
      <w:proofErr w:type="spellEnd"/>
      <w:r w:rsidRPr="00472315">
        <w:rPr>
          <w:rFonts w:ascii="Times New Roman" w:hAnsi="Times New Roman" w:cs="Times New Roman"/>
        </w:rPr>
        <w:t xml:space="preserve">-сельджуков ситуация изменилась коренным образом. В 1071 году они закрыли доступ в </w:t>
      </w:r>
      <w:proofErr w:type="spellStart"/>
      <w:r w:rsidRPr="00472315">
        <w:rPr>
          <w:rFonts w:ascii="Times New Roman" w:hAnsi="Times New Roman" w:cs="Times New Roman"/>
        </w:rPr>
        <w:t>Иерсуалим</w:t>
      </w:r>
      <w:proofErr w:type="spellEnd"/>
      <w:r w:rsidRPr="00472315">
        <w:rPr>
          <w:rFonts w:ascii="Times New Roman" w:hAnsi="Times New Roman" w:cs="Times New Roman"/>
        </w:rPr>
        <w:t xml:space="preserve"> «неверным», то есть христианам.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В то время Европа переживала глубокий кризис. Засуха и неурожай на протяжении нескольких лет привели к тому, что феодалы не могли платить рыцарям за их службу. Кроме того, в конце XI века в Европе остро стояла проблема перенаселения. Неудивительно, что появилось огромное количество рыцарей, объединившихся в настоящие банды. Эти банды занимались грабежом, обкладывали поборами деревни. Назрела необходимость направить их воинственную энергию в нужное русло. Тем более, Римско-католическая Церковь стремилась распространить свое влияние на восточное Средиземноморье.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В 1095 году византийский император Алексей I </w:t>
      </w:r>
      <w:proofErr w:type="spellStart"/>
      <w:r w:rsidRPr="00472315">
        <w:rPr>
          <w:rFonts w:ascii="Times New Roman" w:hAnsi="Times New Roman" w:cs="Times New Roman"/>
        </w:rPr>
        <w:t>Комнин</w:t>
      </w:r>
      <w:proofErr w:type="spellEnd"/>
      <w:r w:rsidRPr="00472315">
        <w:rPr>
          <w:rFonts w:ascii="Times New Roman" w:hAnsi="Times New Roman" w:cs="Times New Roman"/>
        </w:rPr>
        <w:t xml:space="preserve"> обратился к странам Западной Европы с просьбой о помощи. Он опасался, что турки-сельджуки могут захватить Константинополь. В ноябре 1095 года на </w:t>
      </w:r>
      <w:proofErr w:type="spellStart"/>
      <w:r w:rsidRPr="00472315">
        <w:rPr>
          <w:rFonts w:ascii="Times New Roman" w:hAnsi="Times New Roman" w:cs="Times New Roman"/>
        </w:rPr>
        <w:t>Клермонском</w:t>
      </w:r>
      <w:proofErr w:type="spellEnd"/>
      <w:r w:rsidRPr="00472315">
        <w:rPr>
          <w:rFonts w:ascii="Times New Roman" w:hAnsi="Times New Roman" w:cs="Times New Roman"/>
        </w:rPr>
        <w:t xml:space="preserve"> соборе Папа Урбан II произнес свою знаменитую речь, призвав всех королей, сеньоров, рыцарей и простых людей отправиться в Святую землю, освободить ее </w:t>
      </w:r>
      <w:proofErr w:type="gramStart"/>
      <w:r w:rsidRPr="00472315">
        <w:rPr>
          <w:rFonts w:ascii="Times New Roman" w:hAnsi="Times New Roman" w:cs="Times New Roman"/>
        </w:rPr>
        <w:t>от</w:t>
      </w:r>
      <w:proofErr w:type="gramEnd"/>
      <w:r w:rsidRPr="00472315">
        <w:rPr>
          <w:rFonts w:ascii="Times New Roman" w:hAnsi="Times New Roman" w:cs="Times New Roman"/>
        </w:rPr>
        <w:t xml:space="preserve"> «ненавистных </w:t>
      </w:r>
      <w:proofErr w:type="spellStart"/>
      <w:r w:rsidRPr="00472315">
        <w:rPr>
          <w:rFonts w:ascii="Times New Roman" w:hAnsi="Times New Roman" w:cs="Times New Roman"/>
        </w:rPr>
        <w:t>бусурман</w:t>
      </w:r>
      <w:proofErr w:type="spellEnd"/>
      <w:r w:rsidRPr="00472315">
        <w:rPr>
          <w:rFonts w:ascii="Times New Roman" w:hAnsi="Times New Roman" w:cs="Times New Roman"/>
        </w:rPr>
        <w:t>» и отвоевать Гроб Господень. Речь Папы Урбана II вызвала большое воодушевление. Тем более</w:t>
      </w:r>
      <w:proofErr w:type="gramStart"/>
      <w:r w:rsidRPr="00472315">
        <w:rPr>
          <w:rFonts w:ascii="Times New Roman" w:hAnsi="Times New Roman" w:cs="Times New Roman"/>
        </w:rPr>
        <w:t>,</w:t>
      </w:r>
      <w:proofErr w:type="gramEnd"/>
      <w:r w:rsidRPr="00472315">
        <w:rPr>
          <w:rFonts w:ascii="Times New Roman" w:hAnsi="Times New Roman" w:cs="Times New Roman"/>
        </w:rPr>
        <w:t xml:space="preserve"> что паломники, которые возвращались из Иерусалима, рассказывали о сказочно богатом Востоке.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proofErr w:type="gramStart"/>
      <w:r w:rsidRPr="00472315">
        <w:rPr>
          <w:rFonts w:ascii="Times New Roman" w:hAnsi="Times New Roman" w:cs="Times New Roman"/>
        </w:rPr>
        <w:t>Люди, пожелавшие отправиться в поход нашивали</w:t>
      </w:r>
      <w:proofErr w:type="gramEnd"/>
      <w:r w:rsidRPr="00472315">
        <w:rPr>
          <w:rFonts w:ascii="Times New Roman" w:hAnsi="Times New Roman" w:cs="Times New Roman"/>
        </w:rPr>
        <w:t xml:space="preserve"> на свою одежду Кресты. Их стали называть «крестоносцами», а походы, в которые они отправлялись — «Крестовыми походами».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Крестовые походы были вызваны:</w:t>
      </w:r>
    </w:p>
    <w:p w:rsidR="00472315" w:rsidRPr="00472315" w:rsidRDefault="00472315" w:rsidP="0047231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Стремлением освободить Святую землю;</w:t>
      </w:r>
    </w:p>
    <w:p w:rsidR="00472315" w:rsidRPr="00472315" w:rsidRDefault="00472315" w:rsidP="0047231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Желанием распространить влияние католической Церкви на восток.</w:t>
      </w:r>
    </w:p>
    <w:p w:rsidR="00472315" w:rsidRPr="00472315" w:rsidRDefault="00472315" w:rsidP="0047231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Бедственным положением, сложившимся в Европе в результате экономического кризиса и демографической ситуации.</w:t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t>Крестовый поход «бедноты»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lastRenderedPageBreak/>
        <w:t>Первому Крестовому походу предшествовал так называемый «Крестовый поход бедноты», так как в него отправились в основном бедные крестьяне и рыцари. Папа Римский обещал участникам похода отпущение всех прошлых и будущих грехов, вероятно, поэтому на пути в Святую землю крестоносцы занимались грабежами и разбоем. Тем более</w:t>
      </w:r>
      <w:proofErr w:type="gramStart"/>
      <w:r w:rsidRPr="00472315">
        <w:rPr>
          <w:rFonts w:ascii="Times New Roman" w:hAnsi="Times New Roman" w:cs="Times New Roman"/>
        </w:rPr>
        <w:t>,</w:t>
      </w:r>
      <w:proofErr w:type="gramEnd"/>
      <w:r w:rsidRPr="00472315">
        <w:rPr>
          <w:rFonts w:ascii="Times New Roman" w:hAnsi="Times New Roman" w:cs="Times New Roman"/>
        </w:rPr>
        <w:t xml:space="preserve"> что обеспечить продовольствием и всем необходимым 80-тысячную армию не представлялось возможным.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До Константинополя дошло лишь около 40 тысяч человек. Византийский император Алексей I </w:t>
      </w:r>
      <w:proofErr w:type="spellStart"/>
      <w:r w:rsidRPr="00472315">
        <w:rPr>
          <w:rFonts w:ascii="Times New Roman" w:hAnsi="Times New Roman" w:cs="Times New Roman"/>
        </w:rPr>
        <w:t>Комнин</w:t>
      </w:r>
      <w:proofErr w:type="spellEnd"/>
      <w:r w:rsidRPr="00472315">
        <w:rPr>
          <w:rFonts w:ascii="Times New Roman" w:hAnsi="Times New Roman" w:cs="Times New Roman"/>
        </w:rPr>
        <w:t xml:space="preserve"> остался не в восторге от неорганизованной толпы, понимая, что она не сможет противостоять туркам-сельджукам. Видя, как крестоносцы занимаются грабежами в городе, он переправила их через Босфор. Вскоре крестоносцы были разгромлены напавшими на них турками-сельджуками. По некоторым данным </w:t>
      </w:r>
      <w:proofErr w:type="gramStart"/>
      <w:r w:rsidRPr="00472315">
        <w:rPr>
          <w:rFonts w:ascii="Times New Roman" w:hAnsi="Times New Roman" w:cs="Times New Roman"/>
        </w:rPr>
        <w:t>спаслось только около тысячи человек</w:t>
      </w:r>
      <w:proofErr w:type="gramEnd"/>
      <w:r w:rsidRPr="00472315">
        <w:rPr>
          <w:rFonts w:ascii="Times New Roman" w:hAnsi="Times New Roman" w:cs="Times New Roman"/>
        </w:rPr>
        <w:t>, в том числе и французский священник Петр Пустынник, чьи проповеди перед Крестовым походом воодушевили многих людей.</w:t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t>Первый Крестовый поход (1096-1099 гг.)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Если первые крестоносцы представляли собой стихийную толпу, то следующий поход, начавшийся в 1096 году, был подготовлен гораздо лучше.</w:t>
      </w:r>
    </w:p>
    <w:p w:rsidR="00472315" w:rsidRPr="00472315" w:rsidRDefault="00472315" w:rsidP="0047231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Из северной Франции выступило войско под предводительством Гуго </w:t>
      </w:r>
      <w:proofErr w:type="gramStart"/>
      <w:r w:rsidRPr="00472315">
        <w:rPr>
          <w:rFonts w:ascii="Times New Roman" w:hAnsi="Times New Roman" w:cs="Times New Roman"/>
        </w:rPr>
        <w:t>Великого</w:t>
      </w:r>
      <w:proofErr w:type="gramEnd"/>
      <w:r w:rsidRPr="00472315">
        <w:rPr>
          <w:rFonts w:ascii="Times New Roman" w:hAnsi="Times New Roman" w:cs="Times New Roman"/>
        </w:rPr>
        <w:t xml:space="preserve"> (Гуго </w:t>
      </w:r>
      <w:proofErr w:type="spellStart"/>
      <w:r w:rsidRPr="00472315">
        <w:rPr>
          <w:rFonts w:ascii="Times New Roman" w:hAnsi="Times New Roman" w:cs="Times New Roman"/>
        </w:rPr>
        <w:t>Вермандуа</w:t>
      </w:r>
      <w:proofErr w:type="spellEnd"/>
      <w:r w:rsidRPr="00472315">
        <w:rPr>
          <w:rFonts w:ascii="Times New Roman" w:hAnsi="Times New Roman" w:cs="Times New Roman"/>
        </w:rPr>
        <w:t>).</w:t>
      </w:r>
    </w:p>
    <w:p w:rsidR="00472315" w:rsidRPr="00472315" w:rsidRDefault="00472315" w:rsidP="0047231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Из центральной Франции выдвинулось войско, которое вел Готфрид </w:t>
      </w:r>
      <w:proofErr w:type="spellStart"/>
      <w:r w:rsidRPr="00472315">
        <w:rPr>
          <w:rFonts w:ascii="Times New Roman" w:hAnsi="Times New Roman" w:cs="Times New Roman"/>
        </w:rPr>
        <w:t>Бульонский</w:t>
      </w:r>
      <w:proofErr w:type="spellEnd"/>
      <w:r w:rsidRPr="00472315">
        <w:rPr>
          <w:rFonts w:ascii="Times New Roman" w:hAnsi="Times New Roman" w:cs="Times New Roman"/>
        </w:rPr>
        <w:t>.</w:t>
      </w:r>
    </w:p>
    <w:p w:rsidR="00472315" w:rsidRPr="00472315" w:rsidRDefault="00472315" w:rsidP="00472315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472315">
        <w:rPr>
          <w:rFonts w:ascii="Times New Roman" w:hAnsi="Times New Roman" w:cs="Times New Roman"/>
        </w:rPr>
        <w:t>Боэмунд</w:t>
      </w:r>
      <w:proofErr w:type="spellEnd"/>
      <w:r w:rsidRPr="00472315">
        <w:rPr>
          <w:rFonts w:ascii="Times New Roman" w:hAnsi="Times New Roman" w:cs="Times New Roman"/>
        </w:rPr>
        <w:t xml:space="preserve"> </w:t>
      </w:r>
      <w:proofErr w:type="spellStart"/>
      <w:r w:rsidRPr="00472315">
        <w:rPr>
          <w:rFonts w:ascii="Times New Roman" w:hAnsi="Times New Roman" w:cs="Times New Roman"/>
        </w:rPr>
        <w:t>Тарентский</w:t>
      </w:r>
      <w:proofErr w:type="spellEnd"/>
      <w:r w:rsidRPr="00472315">
        <w:rPr>
          <w:rFonts w:ascii="Times New Roman" w:hAnsi="Times New Roman" w:cs="Times New Roman"/>
        </w:rPr>
        <w:t xml:space="preserve"> командовал выходцами из Италии. Крестоносцев южной Франции вел </w:t>
      </w:r>
      <w:proofErr w:type="spellStart"/>
      <w:r w:rsidRPr="00472315">
        <w:rPr>
          <w:rFonts w:ascii="Times New Roman" w:hAnsi="Times New Roman" w:cs="Times New Roman"/>
        </w:rPr>
        <w:t>Раймунд</w:t>
      </w:r>
      <w:proofErr w:type="spellEnd"/>
      <w:r w:rsidRPr="00472315">
        <w:rPr>
          <w:rFonts w:ascii="Times New Roman" w:hAnsi="Times New Roman" w:cs="Times New Roman"/>
        </w:rPr>
        <w:t xml:space="preserve"> IV.</w:t>
      </w:r>
    </w:p>
    <w:p w:rsidR="00472315" w:rsidRPr="00472315" w:rsidRDefault="00472315" w:rsidP="0047231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Роберт Нормандский был предводителем войска из северо-западной Франции.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Около Константинополя силы этих армии объединились. Крестоносцы Первого Крестового похода были хорошо вооружены и организованы. На этот раз умелые воины смогли отбить большую часть </w:t>
      </w:r>
      <w:proofErr w:type="spellStart"/>
      <w:r w:rsidRPr="00472315">
        <w:rPr>
          <w:rFonts w:ascii="Times New Roman" w:hAnsi="Times New Roman" w:cs="Times New Roman"/>
        </w:rPr>
        <w:t>Паслестины</w:t>
      </w:r>
      <w:proofErr w:type="spellEnd"/>
      <w:r w:rsidRPr="00472315">
        <w:rPr>
          <w:rFonts w:ascii="Times New Roman" w:hAnsi="Times New Roman" w:cs="Times New Roman"/>
        </w:rPr>
        <w:t>. В 1099 году крестоносцы захватили Иерусалим.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В ходе Первого Крестового похода </w:t>
      </w:r>
      <w:proofErr w:type="gramStart"/>
      <w:r w:rsidRPr="00472315">
        <w:rPr>
          <w:rFonts w:ascii="Times New Roman" w:hAnsi="Times New Roman" w:cs="Times New Roman"/>
        </w:rPr>
        <w:t>удалось достигнуть</w:t>
      </w:r>
      <w:proofErr w:type="gramEnd"/>
      <w:r w:rsidRPr="00472315">
        <w:rPr>
          <w:rFonts w:ascii="Times New Roman" w:hAnsi="Times New Roman" w:cs="Times New Roman"/>
        </w:rPr>
        <w:t xml:space="preserve"> главную цель — отвоевать Святую землю и освободить Гроб Господень. Крестоносцы создали Иерусалимское королевство. Кроме этого королевства существовали и другие государства, в которых воины насаждали те же порядки, что и в европейском средневековом обществе. Этому подверглись:</w:t>
      </w:r>
    </w:p>
    <w:p w:rsidR="00472315" w:rsidRPr="00472315" w:rsidRDefault="00472315" w:rsidP="00472315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Графство Триполи;</w:t>
      </w:r>
    </w:p>
    <w:p w:rsidR="00472315" w:rsidRPr="00472315" w:rsidRDefault="00472315" w:rsidP="00472315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Княжество </w:t>
      </w:r>
      <w:proofErr w:type="spellStart"/>
      <w:r w:rsidRPr="00472315">
        <w:rPr>
          <w:rFonts w:ascii="Times New Roman" w:hAnsi="Times New Roman" w:cs="Times New Roman"/>
        </w:rPr>
        <w:t>Антиохия</w:t>
      </w:r>
      <w:proofErr w:type="spellEnd"/>
      <w:r w:rsidRPr="00472315">
        <w:rPr>
          <w:rFonts w:ascii="Times New Roman" w:hAnsi="Times New Roman" w:cs="Times New Roman"/>
        </w:rPr>
        <w:t>;</w:t>
      </w:r>
    </w:p>
    <w:p w:rsidR="00472315" w:rsidRPr="00472315" w:rsidRDefault="00472315" w:rsidP="00472315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Графство </w:t>
      </w:r>
      <w:proofErr w:type="spellStart"/>
      <w:r w:rsidRPr="00472315">
        <w:rPr>
          <w:rFonts w:ascii="Times New Roman" w:hAnsi="Times New Roman" w:cs="Times New Roman"/>
        </w:rPr>
        <w:t>Эдесское</w:t>
      </w:r>
      <w:proofErr w:type="spellEnd"/>
      <w:r w:rsidRPr="00472315">
        <w:rPr>
          <w:rFonts w:ascii="Times New Roman" w:hAnsi="Times New Roman" w:cs="Times New Roman"/>
        </w:rPr>
        <w:t>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Турки-сельджуки вынашивали планы возврата потерянных территорий. В 1144 году они отвоевали графство </w:t>
      </w:r>
      <w:proofErr w:type="spellStart"/>
      <w:r w:rsidRPr="00472315">
        <w:rPr>
          <w:rFonts w:ascii="Times New Roman" w:hAnsi="Times New Roman" w:cs="Times New Roman"/>
        </w:rPr>
        <w:t>Эдесское</w:t>
      </w:r>
      <w:proofErr w:type="spellEnd"/>
      <w:r w:rsidRPr="00472315">
        <w:rPr>
          <w:rFonts w:ascii="Times New Roman" w:hAnsi="Times New Roman" w:cs="Times New Roman"/>
        </w:rPr>
        <w:t xml:space="preserve">. В связи с этим в Европе начал готовиться Второй Крестовый </w:t>
      </w:r>
      <w:r w:rsidRPr="00472315">
        <w:rPr>
          <w:rFonts w:ascii="Times New Roman" w:hAnsi="Times New Roman" w:cs="Times New Roman"/>
        </w:rPr>
        <w:lastRenderedPageBreak/>
        <w:t>поход. </w:t>
      </w:r>
      <w:r w:rsidRPr="0047231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288000" cy="13716000"/>
            <wp:effectExtent l="0" t="0" r="0" b="0"/>
            <wp:docPr id="2" name="Рисунок 2" descr="История походов крестонос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походов крестоносц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lastRenderedPageBreak/>
        <w:t>Второй Крестовый поход (1147-1149 гг.)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Второй Крестовый поход возглавили:</w:t>
      </w:r>
    </w:p>
    <w:p w:rsidR="00472315" w:rsidRPr="00472315" w:rsidRDefault="00472315" w:rsidP="00472315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Французский король Людовик VII;</w:t>
      </w:r>
    </w:p>
    <w:p w:rsidR="00472315" w:rsidRPr="00472315" w:rsidRDefault="00472315" w:rsidP="00472315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Германский император Конрад III </w:t>
      </w:r>
      <w:proofErr w:type="spellStart"/>
      <w:r w:rsidRPr="00472315">
        <w:rPr>
          <w:rFonts w:ascii="Times New Roman" w:hAnsi="Times New Roman" w:cs="Times New Roman"/>
        </w:rPr>
        <w:t>Гогенштауфен</w:t>
      </w:r>
      <w:proofErr w:type="spellEnd"/>
      <w:r w:rsidRPr="00472315">
        <w:rPr>
          <w:rFonts w:ascii="Times New Roman" w:hAnsi="Times New Roman" w:cs="Times New Roman"/>
        </w:rPr>
        <w:t>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Еще по пути к </w:t>
      </w:r>
      <w:proofErr w:type="spellStart"/>
      <w:r w:rsidRPr="00472315">
        <w:rPr>
          <w:rFonts w:ascii="Times New Roman" w:hAnsi="Times New Roman" w:cs="Times New Roman"/>
        </w:rPr>
        <w:t>Иерсуалимскому</w:t>
      </w:r>
      <w:proofErr w:type="spellEnd"/>
      <w:r w:rsidRPr="00472315">
        <w:rPr>
          <w:rFonts w:ascii="Times New Roman" w:hAnsi="Times New Roman" w:cs="Times New Roman"/>
        </w:rPr>
        <w:t xml:space="preserve"> королевству воинство сильно поредело. Этому способствовали:</w:t>
      </w:r>
    </w:p>
    <w:p w:rsidR="00472315" w:rsidRPr="00472315" w:rsidRDefault="00472315" w:rsidP="0047231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Некачественное продовольствие;</w:t>
      </w:r>
    </w:p>
    <w:p w:rsidR="00472315" w:rsidRPr="00472315" w:rsidRDefault="00472315" w:rsidP="0047231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Болезни.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Поход оказался на редкость неудачным. Крестоносцы потерпели ряд поражений от арабов и были вынуждены вернуться домой.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В 1173 году на территории Египта появилось новое государство, правителем которого стал талантливый полководец и дипломат султан Салах </w:t>
      </w:r>
      <w:proofErr w:type="gramStart"/>
      <w:r w:rsidRPr="00472315">
        <w:rPr>
          <w:rFonts w:ascii="Times New Roman" w:hAnsi="Times New Roman" w:cs="Times New Roman"/>
        </w:rPr>
        <w:t>ад-Дин</w:t>
      </w:r>
      <w:proofErr w:type="gramEnd"/>
      <w:r w:rsidRPr="00472315">
        <w:rPr>
          <w:rFonts w:ascii="Times New Roman" w:hAnsi="Times New Roman" w:cs="Times New Roman"/>
        </w:rPr>
        <w:t xml:space="preserve"> (</w:t>
      </w:r>
      <w:proofErr w:type="spellStart"/>
      <w:r w:rsidRPr="00472315">
        <w:rPr>
          <w:rFonts w:ascii="Times New Roman" w:hAnsi="Times New Roman" w:cs="Times New Roman"/>
        </w:rPr>
        <w:t>Саладин</w:t>
      </w:r>
      <w:proofErr w:type="spellEnd"/>
      <w:r w:rsidRPr="00472315">
        <w:rPr>
          <w:rFonts w:ascii="Times New Roman" w:hAnsi="Times New Roman" w:cs="Times New Roman"/>
        </w:rPr>
        <w:t xml:space="preserve">). Он начал войну против </w:t>
      </w:r>
      <w:proofErr w:type="spellStart"/>
      <w:r w:rsidRPr="00472315">
        <w:rPr>
          <w:rFonts w:ascii="Times New Roman" w:hAnsi="Times New Roman" w:cs="Times New Roman"/>
        </w:rPr>
        <w:t>Иерсуалимского</w:t>
      </w:r>
      <w:proofErr w:type="spellEnd"/>
      <w:r w:rsidRPr="00472315">
        <w:rPr>
          <w:rFonts w:ascii="Times New Roman" w:hAnsi="Times New Roman" w:cs="Times New Roman"/>
        </w:rPr>
        <w:t xml:space="preserve"> королевства и в битве при </w:t>
      </w:r>
      <w:proofErr w:type="spellStart"/>
      <w:r w:rsidRPr="00472315">
        <w:rPr>
          <w:rFonts w:ascii="Times New Roman" w:hAnsi="Times New Roman" w:cs="Times New Roman"/>
        </w:rPr>
        <w:t>Хаттине</w:t>
      </w:r>
      <w:proofErr w:type="spellEnd"/>
      <w:r w:rsidRPr="00472315">
        <w:rPr>
          <w:rFonts w:ascii="Times New Roman" w:hAnsi="Times New Roman" w:cs="Times New Roman"/>
        </w:rPr>
        <w:t xml:space="preserve"> разбил войско крестоносцев. После этого армия </w:t>
      </w:r>
      <w:proofErr w:type="spellStart"/>
      <w:r w:rsidRPr="00472315">
        <w:rPr>
          <w:rFonts w:ascii="Times New Roman" w:hAnsi="Times New Roman" w:cs="Times New Roman"/>
        </w:rPr>
        <w:t>Саладина</w:t>
      </w:r>
      <w:proofErr w:type="spellEnd"/>
      <w:r w:rsidRPr="00472315">
        <w:rPr>
          <w:rFonts w:ascii="Times New Roman" w:hAnsi="Times New Roman" w:cs="Times New Roman"/>
        </w:rPr>
        <w:t xml:space="preserve"> взяла в осаду Иерусалим, который вскоре капитулировал. </w:t>
      </w:r>
      <w:proofErr w:type="spellStart"/>
      <w:r w:rsidRPr="00472315">
        <w:rPr>
          <w:rFonts w:ascii="Times New Roman" w:hAnsi="Times New Roman" w:cs="Times New Roman"/>
        </w:rPr>
        <w:t>Иерсуалимское</w:t>
      </w:r>
      <w:proofErr w:type="spellEnd"/>
      <w:r w:rsidRPr="00472315">
        <w:rPr>
          <w:rFonts w:ascii="Times New Roman" w:hAnsi="Times New Roman" w:cs="Times New Roman"/>
        </w:rPr>
        <w:t xml:space="preserve"> королевство перестало существовать.</w:t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t>Третий Крестовый поход (1189-1192 гг.)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В 1189 году начался Третий Крестовый поход. Его главной целью было повторное </w:t>
      </w:r>
      <w:proofErr w:type="spellStart"/>
      <w:r w:rsidRPr="00472315">
        <w:rPr>
          <w:rFonts w:ascii="Times New Roman" w:hAnsi="Times New Roman" w:cs="Times New Roman"/>
        </w:rPr>
        <w:t>отвоевывание</w:t>
      </w:r>
      <w:proofErr w:type="spellEnd"/>
      <w:r w:rsidRPr="00472315">
        <w:rPr>
          <w:rFonts w:ascii="Times New Roman" w:hAnsi="Times New Roman" w:cs="Times New Roman"/>
        </w:rPr>
        <w:t xml:space="preserve"> Святой земли.</w:t>
      </w:r>
    </w:p>
    <w:p w:rsidR="00472315" w:rsidRPr="00472315" w:rsidRDefault="00472315" w:rsidP="00472315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Британцы выступили под предводительством бесстрашного воина — короля Англии Ричарда «Львиное сердце».</w:t>
      </w:r>
    </w:p>
    <w:p w:rsidR="00472315" w:rsidRPr="00472315" w:rsidRDefault="00472315" w:rsidP="00472315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Король Франции Филипп II Август возглавил французских крестоносцев.</w:t>
      </w:r>
    </w:p>
    <w:p w:rsidR="00472315" w:rsidRPr="00472315" w:rsidRDefault="00472315" w:rsidP="00472315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Немецкий император Фридрих Барбаросса повел в поход немецких рыцарей.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Третий Крестовый поход тоже оказался неудачным. Немецкие рыцари по пути лишились своего предводителя. Во время переправы через речку </w:t>
      </w:r>
      <w:proofErr w:type="spellStart"/>
      <w:r w:rsidRPr="00472315">
        <w:rPr>
          <w:rFonts w:ascii="Times New Roman" w:hAnsi="Times New Roman" w:cs="Times New Roman"/>
        </w:rPr>
        <w:t>Селиф</w:t>
      </w:r>
      <w:proofErr w:type="spellEnd"/>
      <w:r w:rsidRPr="00472315">
        <w:rPr>
          <w:rFonts w:ascii="Times New Roman" w:hAnsi="Times New Roman" w:cs="Times New Roman"/>
        </w:rPr>
        <w:t xml:space="preserve"> в Малой Азии, Фридрих Барбаросса, облаченный в тяжелые доспехи, упал с коня и утонул. После этого большая часть немецких крестоносцев повернула домой.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Английские и французские рыцари добрались до территории, где еще недавно было Иерусалимское королевство, но не пошли сразу освобождать Иерусалим, а решили осадить крепость Акру. Осада продолжалась два года. Французский король не дождался окончания осады и отбыл домой со своими рыцарями. Ричард «Львиное сердце» остался под </w:t>
      </w:r>
      <w:proofErr w:type="spellStart"/>
      <w:r w:rsidRPr="00472315">
        <w:rPr>
          <w:rFonts w:ascii="Times New Roman" w:hAnsi="Times New Roman" w:cs="Times New Roman"/>
        </w:rPr>
        <w:t>Акрой</w:t>
      </w:r>
      <w:proofErr w:type="spellEnd"/>
      <w:r w:rsidRPr="00472315">
        <w:rPr>
          <w:rFonts w:ascii="Times New Roman" w:hAnsi="Times New Roman" w:cs="Times New Roman"/>
        </w:rPr>
        <w:t xml:space="preserve"> в окружении войск </w:t>
      </w:r>
      <w:proofErr w:type="spellStart"/>
      <w:r w:rsidRPr="00472315">
        <w:rPr>
          <w:rFonts w:ascii="Times New Roman" w:hAnsi="Times New Roman" w:cs="Times New Roman"/>
        </w:rPr>
        <w:t>Саладина</w:t>
      </w:r>
      <w:proofErr w:type="spellEnd"/>
      <w:r w:rsidRPr="00472315">
        <w:rPr>
          <w:rFonts w:ascii="Times New Roman" w:hAnsi="Times New Roman" w:cs="Times New Roman"/>
        </w:rPr>
        <w:t>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Несмотря на то, что английский король все-таки взял Акру и даже одержал победу над войсками </w:t>
      </w:r>
      <w:proofErr w:type="spellStart"/>
      <w:r w:rsidRPr="00472315">
        <w:rPr>
          <w:rFonts w:ascii="Times New Roman" w:hAnsi="Times New Roman" w:cs="Times New Roman"/>
        </w:rPr>
        <w:t>Саладина</w:t>
      </w:r>
      <w:proofErr w:type="spellEnd"/>
      <w:r w:rsidRPr="00472315">
        <w:rPr>
          <w:rFonts w:ascii="Times New Roman" w:hAnsi="Times New Roman" w:cs="Times New Roman"/>
        </w:rPr>
        <w:t xml:space="preserve"> в битве при </w:t>
      </w:r>
      <w:proofErr w:type="spellStart"/>
      <w:r w:rsidRPr="00472315">
        <w:rPr>
          <w:rFonts w:ascii="Times New Roman" w:hAnsi="Times New Roman" w:cs="Times New Roman"/>
        </w:rPr>
        <w:t>Арсуфе</w:t>
      </w:r>
      <w:proofErr w:type="spellEnd"/>
      <w:r w:rsidRPr="00472315">
        <w:rPr>
          <w:rFonts w:ascii="Times New Roman" w:hAnsi="Times New Roman" w:cs="Times New Roman"/>
        </w:rPr>
        <w:t>, дело закончилось мирными переговорами. Ричарду нужно было срочно вернуться домой, так как французский король Филипп воспользовался отсутствием английского короля и захватил почти все владения Англии на материке.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Результаты Третьего Крестового похода были весьма скромны. Христианским паломникам разрешили свободно посещать Иерусалим, но он по-прежнему принадлежал мусульманам. Акра и часть прибрежной полосы от Тира до </w:t>
      </w:r>
      <w:proofErr w:type="spellStart"/>
      <w:r w:rsidRPr="00472315">
        <w:rPr>
          <w:rFonts w:ascii="Times New Roman" w:hAnsi="Times New Roman" w:cs="Times New Roman"/>
        </w:rPr>
        <w:t>Яффо</w:t>
      </w:r>
      <w:proofErr w:type="spellEnd"/>
      <w:r w:rsidRPr="00472315">
        <w:rPr>
          <w:rFonts w:ascii="Times New Roman" w:hAnsi="Times New Roman" w:cs="Times New Roman"/>
        </w:rPr>
        <w:t xml:space="preserve"> оставались в руках крестоносцев.</w:t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lastRenderedPageBreak/>
        <w:t>Четвертый Крестовый поход (1202-1204 гг.)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В 1202 году начался Четвертый Крестовый поход. Он очень отличался от </w:t>
      </w:r>
      <w:proofErr w:type="gramStart"/>
      <w:r w:rsidRPr="00472315">
        <w:rPr>
          <w:rFonts w:ascii="Times New Roman" w:hAnsi="Times New Roman" w:cs="Times New Roman"/>
        </w:rPr>
        <w:t>предыдущих</w:t>
      </w:r>
      <w:proofErr w:type="gramEnd"/>
      <w:r w:rsidRPr="00472315">
        <w:rPr>
          <w:rFonts w:ascii="Times New Roman" w:hAnsi="Times New Roman" w:cs="Times New Roman"/>
        </w:rPr>
        <w:t>. На этот раз крестоносцы решили предпринять морской поход. Однако не смогли расплатиться с венецианскими торговцами за корабли. Купцы уговорили рыцарей вместо Святой земли отправиться в столицу Византии.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Крестоносцы осадили Константинополь и выдвинули требование заплатить деньги за «защиту от неверных». Получив отказ, рыцари захватили город и жестоко разграбили его.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Четвертый Крестовый поход показал, что главной целью крестоносцев было не освобождение Иерусалима, а обогащение. На захваченной территории создали Латинскую империю. Ее жителям пришлось платить непосильные налоги.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288000" cy="12242800"/>
            <wp:effectExtent l="0" t="0" r="0" b="6350"/>
            <wp:docPr id="1" name="Рисунок 1" descr="Итоги Крестовых по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тоги Крестовых поход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lastRenderedPageBreak/>
        <w:t>Другие Крестовые походы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В 1212 году состоялся так называемый «Детский крестовый поход. Так как люди объясняли неудачные попытки освободить Иерусалим многочисленными грехами крестоносцев, решено было отправить в Святую землю детей из Франции и Германии. Дети были вооружены одной лишь молитвой. Участь малолетних крестоносцев оказалась печальной. Вместо того</w:t>
      </w:r>
      <w:proofErr w:type="gramStart"/>
      <w:r w:rsidRPr="00472315">
        <w:rPr>
          <w:rFonts w:ascii="Times New Roman" w:hAnsi="Times New Roman" w:cs="Times New Roman"/>
        </w:rPr>
        <w:t>,</w:t>
      </w:r>
      <w:proofErr w:type="gramEnd"/>
      <w:r w:rsidRPr="00472315">
        <w:rPr>
          <w:rFonts w:ascii="Times New Roman" w:hAnsi="Times New Roman" w:cs="Times New Roman"/>
        </w:rPr>
        <w:t xml:space="preserve"> чтобы доставить их в Палестину, купцы продали детей в египетское рабство.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Остальные четыре Крестовых похода прошли неудачно. Лишь в ходе Шестого похода (1228-1229 гг.) в результате мирных переговоров удалось вернуть христианам Иерусалим и часть земель, захваченных ранее </w:t>
      </w:r>
      <w:proofErr w:type="spellStart"/>
      <w:r w:rsidRPr="00472315">
        <w:rPr>
          <w:rFonts w:ascii="Times New Roman" w:hAnsi="Times New Roman" w:cs="Times New Roman"/>
        </w:rPr>
        <w:t>Саладином</w:t>
      </w:r>
      <w:proofErr w:type="spellEnd"/>
      <w:r w:rsidRPr="00472315">
        <w:rPr>
          <w:rFonts w:ascii="Times New Roman" w:hAnsi="Times New Roman" w:cs="Times New Roman"/>
        </w:rPr>
        <w:t>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Однако уже в 1244 году Иерусалим вновь заняли турки.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Седьмой Крестовый поход (1248-1254 гг.) и Восьмой Крестовый поход (1270 г.) под предводительством французского короля Людовика IX Святого закончились неудачно, а для самого короля трагично — он погиб.</w:t>
      </w:r>
    </w:p>
    <w:p w:rsidR="00472315" w:rsidRPr="00472315" w:rsidRDefault="00472315" w:rsidP="00472315">
      <w:pPr>
        <w:rPr>
          <w:rFonts w:ascii="Times New Roman" w:hAnsi="Times New Roman" w:cs="Times New Roman"/>
          <w:b/>
          <w:bCs/>
        </w:rPr>
      </w:pPr>
      <w:r w:rsidRPr="00472315">
        <w:rPr>
          <w:rFonts w:ascii="Times New Roman" w:hAnsi="Times New Roman" w:cs="Times New Roman"/>
          <w:b/>
          <w:bCs/>
        </w:rPr>
        <w:t>Последствия Крестовых походов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 xml:space="preserve">Европейцы так и не отвоевали Святую землю. Несмотря на то, что </w:t>
      </w:r>
      <w:proofErr w:type="spellStart"/>
      <w:r w:rsidRPr="00472315">
        <w:rPr>
          <w:rFonts w:ascii="Times New Roman" w:hAnsi="Times New Roman" w:cs="Times New Roman"/>
        </w:rPr>
        <w:t>Керстовые</w:t>
      </w:r>
      <w:proofErr w:type="spellEnd"/>
      <w:r w:rsidRPr="00472315">
        <w:rPr>
          <w:rFonts w:ascii="Times New Roman" w:hAnsi="Times New Roman" w:cs="Times New Roman"/>
        </w:rPr>
        <w:t xml:space="preserve"> походы принесли много бедствий, они позволили Европе ознакомиться с достижениями Востока во многих областях:</w:t>
      </w:r>
    </w:p>
    <w:p w:rsidR="00472315" w:rsidRPr="00472315" w:rsidRDefault="00472315" w:rsidP="00472315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Крестоносцы принесли с собой секрет изготовления бумаги;</w:t>
      </w:r>
    </w:p>
    <w:p w:rsidR="00472315" w:rsidRPr="00472315" w:rsidRDefault="00472315" w:rsidP="00472315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Европейцы узнали о шахматах;</w:t>
      </w:r>
    </w:p>
    <w:p w:rsidR="00472315" w:rsidRPr="00472315" w:rsidRDefault="00472315" w:rsidP="00472315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Научились выращивать рис, арбузы, лимоны и другие культуры;</w:t>
      </w:r>
    </w:p>
    <w:p w:rsidR="00472315" w:rsidRPr="00472315" w:rsidRDefault="00472315" w:rsidP="00472315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В Европе стали строить бани и ветряные мельницы.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 w:rsidRPr="00472315">
        <w:rPr>
          <w:rFonts w:ascii="Times New Roman" w:hAnsi="Times New Roman" w:cs="Times New Roman"/>
        </w:rPr>
        <w:t>В Средиземном море по итогам Крестовых походов господствующее положение заняли итальянские купцы. Это привело к росту европейской торговли. В целом можно сказать, что привнесение достижений Востока в области медицины, математики, географии подготовили благодатную почву для начала европейской эпохи Возрождения.</w:t>
      </w:r>
    </w:p>
    <w:p w:rsidR="00472315" w:rsidRPr="00472315" w:rsidRDefault="00472315" w:rsidP="004723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конспект</w:t>
      </w:r>
    </w:p>
    <w:p w:rsidR="009963BB" w:rsidRDefault="009963BB"/>
    <w:sectPr w:rsidR="00996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5493A"/>
    <w:multiLevelType w:val="multilevel"/>
    <w:tmpl w:val="18FE3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80B32"/>
    <w:multiLevelType w:val="multilevel"/>
    <w:tmpl w:val="41DCF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5918C0"/>
    <w:multiLevelType w:val="multilevel"/>
    <w:tmpl w:val="40765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5C0248"/>
    <w:multiLevelType w:val="multilevel"/>
    <w:tmpl w:val="658A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905AB7"/>
    <w:multiLevelType w:val="multilevel"/>
    <w:tmpl w:val="CC64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0E0AFF"/>
    <w:multiLevelType w:val="multilevel"/>
    <w:tmpl w:val="39BA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70314E"/>
    <w:multiLevelType w:val="multilevel"/>
    <w:tmpl w:val="8716D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315"/>
    <w:rsid w:val="00472315"/>
    <w:rsid w:val="004B65D3"/>
    <w:rsid w:val="009963BB"/>
    <w:rsid w:val="00B42E12"/>
    <w:rsid w:val="00E5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3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3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4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6740">
              <w:marLeft w:val="300"/>
              <w:marRight w:val="0"/>
              <w:marTop w:val="12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1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0642">
                      <w:marLeft w:val="0"/>
                      <w:marRight w:val="0"/>
                      <w:marTop w:val="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2021-10-26T10:36:00Z</dcterms:created>
  <dcterms:modified xsi:type="dcterms:W3CDTF">2021-10-26T10:36:00Z</dcterms:modified>
</cp:coreProperties>
</file>