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6C" w:rsidRPr="00A40D3F" w:rsidRDefault="0069706C" w:rsidP="006970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69706C" w:rsidRPr="00A40D3F" w:rsidRDefault="0069706C" w:rsidP="006970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Самарской области «</w:t>
      </w:r>
      <w:proofErr w:type="spellStart"/>
      <w:r w:rsidRPr="00A40D3F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Pr="00A40D3F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</w:t>
      </w:r>
    </w:p>
    <w:p w:rsidR="0069706C" w:rsidRPr="00A40D3F" w:rsidRDefault="0069706C" w:rsidP="0069706C">
      <w:pPr>
        <w:pStyle w:val="a4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b/>
          <w:sz w:val="24"/>
          <w:szCs w:val="24"/>
        </w:rPr>
        <w:t>Дата</w:t>
      </w:r>
      <w:r w:rsidR="00BF692C" w:rsidRPr="00A40D3F">
        <w:rPr>
          <w:rFonts w:ascii="Times New Roman" w:hAnsi="Times New Roman" w:cs="Times New Roman"/>
          <w:sz w:val="24"/>
          <w:szCs w:val="24"/>
        </w:rPr>
        <w:t xml:space="preserve"> 25</w:t>
      </w:r>
      <w:r w:rsidRPr="00A40D3F">
        <w:rPr>
          <w:rFonts w:ascii="Times New Roman" w:hAnsi="Times New Roman" w:cs="Times New Roman"/>
          <w:sz w:val="24"/>
          <w:szCs w:val="24"/>
        </w:rPr>
        <w:t>.</w:t>
      </w:r>
      <w:r w:rsidR="00BF692C" w:rsidRPr="00A40D3F">
        <w:rPr>
          <w:rFonts w:ascii="Times New Roman" w:hAnsi="Times New Roman" w:cs="Times New Roman"/>
          <w:sz w:val="24"/>
          <w:szCs w:val="24"/>
        </w:rPr>
        <w:t>1</w:t>
      </w:r>
      <w:r w:rsidRPr="00A40D3F">
        <w:rPr>
          <w:rFonts w:ascii="Times New Roman" w:hAnsi="Times New Roman" w:cs="Times New Roman"/>
          <w:sz w:val="24"/>
          <w:szCs w:val="24"/>
        </w:rPr>
        <w:t>0</w:t>
      </w:r>
      <w:r w:rsidR="00BF692C" w:rsidRPr="00A40D3F">
        <w:rPr>
          <w:rFonts w:ascii="Times New Roman" w:hAnsi="Times New Roman" w:cs="Times New Roman"/>
          <w:sz w:val="24"/>
          <w:szCs w:val="24"/>
        </w:rPr>
        <w:t>.2021</w:t>
      </w:r>
    </w:p>
    <w:p w:rsidR="0069706C" w:rsidRPr="00A40D3F" w:rsidRDefault="0069706C" w:rsidP="0069706C">
      <w:pPr>
        <w:pStyle w:val="a4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b/>
          <w:sz w:val="24"/>
          <w:szCs w:val="24"/>
        </w:rPr>
        <w:t>Дисциплина</w:t>
      </w:r>
      <w:r w:rsidR="00BF692C" w:rsidRPr="00A40D3F">
        <w:rPr>
          <w:rFonts w:ascii="Times New Roman" w:hAnsi="Times New Roman" w:cs="Times New Roman"/>
          <w:sz w:val="24"/>
          <w:szCs w:val="24"/>
        </w:rPr>
        <w:t xml:space="preserve"> Экологические основы природопользования</w:t>
      </w:r>
    </w:p>
    <w:p w:rsidR="0069706C" w:rsidRPr="00A40D3F" w:rsidRDefault="0069706C" w:rsidP="0069706C">
      <w:pPr>
        <w:pStyle w:val="a4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BF692C" w:rsidRPr="00A40D3F">
        <w:rPr>
          <w:rFonts w:ascii="Times New Roman" w:hAnsi="Times New Roman" w:cs="Times New Roman"/>
          <w:sz w:val="24"/>
          <w:szCs w:val="24"/>
        </w:rPr>
        <w:t xml:space="preserve"> 35.02.07 Механизация сельского хозяйства</w:t>
      </w:r>
    </w:p>
    <w:p w:rsidR="0069706C" w:rsidRPr="00A40D3F" w:rsidRDefault="0069706C" w:rsidP="0069706C">
      <w:pPr>
        <w:pStyle w:val="a4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b/>
          <w:sz w:val="24"/>
          <w:szCs w:val="24"/>
        </w:rPr>
        <w:t>Курс</w:t>
      </w:r>
      <w:r w:rsidRPr="00A40D3F">
        <w:rPr>
          <w:rFonts w:ascii="Times New Roman" w:hAnsi="Times New Roman" w:cs="Times New Roman"/>
          <w:sz w:val="24"/>
          <w:szCs w:val="24"/>
        </w:rPr>
        <w:t xml:space="preserve"> </w:t>
      </w:r>
      <w:r w:rsidR="00BF692C" w:rsidRPr="00A40D3F">
        <w:rPr>
          <w:rFonts w:ascii="Times New Roman" w:hAnsi="Times New Roman" w:cs="Times New Roman"/>
          <w:sz w:val="24"/>
          <w:szCs w:val="24"/>
        </w:rPr>
        <w:t>4 группа 41М</w:t>
      </w:r>
    </w:p>
    <w:p w:rsidR="0069706C" w:rsidRPr="00A40D3F" w:rsidRDefault="0069706C" w:rsidP="0069706C">
      <w:pPr>
        <w:pStyle w:val="a4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BF692C" w:rsidRPr="00A40D3F">
        <w:rPr>
          <w:rFonts w:ascii="Times New Roman" w:hAnsi="Times New Roman" w:cs="Times New Roman"/>
          <w:sz w:val="24"/>
          <w:szCs w:val="24"/>
        </w:rPr>
        <w:t>№ 17-18</w:t>
      </w:r>
    </w:p>
    <w:p w:rsidR="0069706C" w:rsidRPr="00A40D3F" w:rsidRDefault="00BF692C" w:rsidP="006970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40D3F">
        <w:rPr>
          <w:rFonts w:ascii="Times New Roman" w:hAnsi="Times New Roman" w:cs="Times New Roman"/>
          <w:b/>
          <w:sz w:val="24"/>
          <w:szCs w:val="24"/>
        </w:rPr>
        <w:t>Тема Практическое занятие №3 Установление норм ПДК и ПДВ</w:t>
      </w:r>
    </w:p>
    <w:p w:rsidR="0069706C" w:rsidRPr="00A40D3F" w:rsidRDefault="0069706C" w:rsidP="006970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9706C" w:rsidRPr="00A40D3F" w:rsidRDefault="0069706C" w:rsidP="006970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t>ИНСТРУКЦИОННАЯ КАРТА</w:t>
      </w:r>
    </w:p>
    <w:p w:rsidR="0069706C" w:rsidRPr="00A40D3F" w:rsidRDefault="00BF692C" w:rsidP="00A40D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t>практического занятия №3</w:t>
      </w:r>
      <w:r w:rsidR="0069706C" w:rsidRPr="00A40D3F">
        <w:rPr>
          <w:rFonts w:ascii="Times New Roman" w:hAnsi="Times New Roman" w:cs="Times New Roman"/>
          <w:sz w:val="24"/>
          <w:szCs w:val="24"/>
        </w:rPr>
        <w:t xml:space="preserve"> на тему</w:t>
      </w:r>
    </w:p>
    <w:p w:rsidR="0069706C" w:rsidRPr="00A40D3F" w:rsidRDefault="00BF692C" w:rsidP="00A40D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3F">
        <w:rPr>
          <w:rFonts w:ascii="Times New Roman" w:hAnsi="Times New Roman" w:cs="Times New Roman"/>
          <w:b/>
          <w:sz w:val="24"/>
          <w:szCs w:val="24"/>
        </w:rPr>
        <w:t>Установление норм ПДК и ПДВ</w:t>
      </w:r>
    </w:p>
    <w:p w:rsidR="00BF692C" w:rsidRPr="00A40D3F" w:rsidRDefault="00BF692C" w:rsidP="00BF692C">
      <w:pPr>
        <w:jc w:val="both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t>Цели: овладеть навыками определения стандартов качества – ПДК и ПДВ, изучить методы  их определение в воздухе, в воде.</w:t>
      </w:r>
    </w:p>
    <w:p w:rsidR="00BF692C" w:rsidRPr="00A40D3F" w:rsidRDefault="00BF692C" w:rsidP="00BF692C">
      <w:pPr>
        <w:jc w:val="both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t>Приобретаемые умения и навыки: уметь определять ПДК по лимитирующему показателю, максимальному показателю при определении ПДК в воде, овладеть методикой определения ПДК пыли и пестицидов, уметь применять навыки на практике.</w:t>
      </w:r>
    </w:p>
    <w:p w:rsidR="00BF692C" w:rsidRPr="00A40D3F" w:rsidRDefault="00BF692C" w:rsidP="00BF692C">
      <w:pPr>
        <w:jc w:val="both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t xml:space="preserve">Оснащение рабочего места: </w:t>
      </w:r>
      <w:proofErr w:type="spellStart"/>
      <w:r w:rsidRPr="00A40D3F">
        <w:rPr>
          <w:rFonts w:ascii="Times New Roman" w:hAnsi="Times New Roman" w:cs="Times New Roman"/>
          <w:sz w:val="24"/>
          <w:szCs w:val="24"/>
        </w:rPr>
        <w:t>инструкционно</w:t>
      </w:r>
      <w:proofErr w:type="spellEnd"/>
      <w:r w:rsidRPr="00A40D3F">
        <w:rPr>
          <w:rFonts w:ascii="Times New Roman" w:hAnsi="Times New Roman" w:cs="Times New Roman"/>
          <w:sz w:val="24"/>
          <w:szCs w:val="24"/>
        </w:rPr>
        <w:t xml:space="preserve"> - технологические карты, учебники Попова, </w:t>
      </w:r>
    </w:p>
    <w:p w:rsidR="00BF692C" w:rsidRPr="00A40D3F" w:rsidRDefault="00BF692C" w:rsidP="00BF692C">
      <w:pPr>
        <w:jc w:val="both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t>Литература: В.В. Попов, Д.И. Янкелевич «Охрана окружающей среды на предприятиях сельскохозяйственного и тракторного машиностроения», Москва, ВО «</w:t>
      </w:r>
      <w:proofErr w:type="spellStart"/>
      <w:r w:rsidRPr="00A40D3F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A40D3F">
        <w:rPr>
          <w:rFonts w:ascii="Times New Roman" w:hAnsi="Times New Roman" w:cs="Times New Roman"/>
          <w:sz w:val="24"/>
          <w:szCs w:val="24"/>
        </w:rPr>
        <w:t>», 1991</w:t>
      </w:r>
    </w:p>
    <w:p w:rsidR="00BF692C" w:rsidRPr="00A40D3F" w:rsidRDefault="00BF692C" w:rsidP="00BF692C">
      <w:pPr>
        <w:jc w:val="both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t>Время работы: 2 часа.</w:t>
      </w:r>
    </w:p>
    <w:p w:rsidR="00BF692C" w:rsidRPr="00A40D3F" w:rsidRDefault="00BF692C" w:rsidP="00BF6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3F">
        <w:rPr>
          <w:rFonts w:ascii="Times New Roman" w:hAnsi="Times New Roman" w:cs="Times New Roman"/>
          <w:b/>
          <w:sz w:val="24"/>
          <w:szCs w:val="24"/>
        </w:rPr>
        <w:t>СОДЕРЖАНИЕ И ПОРЯДОК ВЫПОЛНЕНИЯ</w:t>
      </w:r>
    </w:p>
    <w:p w:rsidR="00BF692C" w:rsidRPr="00A40D3F" w:rsidRDefault="00BF692C" w:rsidP="00BF692C">
      <w:pPr>
        <w:jc w:val="both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t xml:space="preserve">   В качестве основных критериев опасности загрязнения воздуха используются предельно допустимые концентрации (ПДК), или стандарты качества.</w:t>
      </w:r>
    </w:p>
    <w:p w:rsidR="00BF692C" w:rsidRPr="00A40D3F" w:rsidRDefault="00BF692C" w:rsidP="00BF692C">
      <w:pPr>
        <w:jc w:val="both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t xml:space="preserve">   ПДК – это такая концентрация вещества, которая не оказывает прямого или косвенного вредного и неприятного воздействия на живой организм, не снижает прозрачности атмосферы, не уменьшает ультрафиолетовой радиации и не вызывает порчи зеленых растений, а также не снижает работоспособности человека, не влияет на самочувствие и настроение.</w:t>
      </w:r>
    </w:p>
    <w:p w:rsidR="00BF692C" w:rsidRPr="00A40D3F" w:rsidRDefault="00BF692C" w:rsidP="00BF692C">
      <w:pPr>
        <w:jc w:val="both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t>ВОЗ рекомендует четыре уровня опасности загрязнения воздуха:</w:t>
      </w:r>
    </w:p>
    <w:p w:rsidR="00BF692C" w:rsidRPr="00A40D3F" w:rsidRDefault="00BF692C" w:rsidP="00BF692C">
      <w:pPr>
        <w:jc w:val="both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t>Отсутствие влияния (безопасность среды);</w:t>
      </w:r>
    </w:p>
    <w:p w:rsidR="00BF692C" w:rsidRPr="00A40D3F" w:rsidRDefault="00BF692C" w:rsidP="00BF692C">
      <w:pPr>
        <w:jc w:val="both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t>Раздражающее влияние;</w:t>
      </w:r>
    </w:p>
    <w:p w:rsidR="00BF692C" w:rsidRPr="00A40D3F" w:rsidRDefault="00BF692C" w:rsidP="00BF692C">
      <w:pPr>
        <w:jc w:val="both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t>Хронические заболевания;</w:t>
      </w:r>
    </w:p>
    <w:p w:rsidR="00BF692C" w:rsidRPr="00A40D3F" w:rsidRDefault="00BF692C" w:rsidP="00BF692C">
      <w:pPr>
        <w:jc w:val="both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t>Острые заболевания.</w:t>
      </w:r>
    </w:p>
    <w:p w:rsidR="00BF692C" w:rsidRPr="00A40D3F" w:rsidRDefault="00BF692C" w:rsidP="00BF692C">
      <w:pPr>
        <w:jc w:val="both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t xml:space="preserve">  Задание 1. Изучить определение ПДК вредных веществ в воздухе.</w:t>
      </w:r>
    </w:p>
    <w:p w:rsidR="00BF692C" w:rsidRPr="00A40D3F" w:rsidRDefault="00BF692C" w:rsidP="00BF692C">
      <w:pPr>
        <w:jc w:val="both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lastRenderedPageBreak/>
        <w:t xml:space="preserve">   При научном обосновании ПДК вредных веществ в атмосферном воздухе используют принцип лимитирующего показателя, т.е. нормирование по наиболее чувствительному показателю. Так, если запах ощущается при концентрациях, которые не оказывают вредного влияния на организм человека и внешнюю среду, то нормирование осуществляют с учетом порога обоняния. При установлении ПДК принимают первый, самый низкий из указанных ВОЗ уровней. Для его определения используют высокочувствительные биофизические и биохимические методы исследований. Для определения хронического воздействия токсических веще</w:t>
      </w:r>
      <w:proofErr w:type="gramStart"/>
      <w:r w:rsidRPr="00A40D3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40D3F">
        <w:rPr>
          <w:rFonts w:ascii="Times New Roman" w:hAnsi="Times New Roman" w:cs="Times New Roman"/>
          <w:sz w:val="24"/>
          <w:szCs w:val="24"/>
        </w:rPr>
        <w:t>оводят эксперименты на животных. Полученные лабораторные данные о пороге воздействия отдельных загрязняющих веществ корректируют в сторону снижения иногда в 100 раз.</w:t>
      </w:r>
    </w:p>
    <w:p w:rsidR="00BF692C" w:rsidRPr="00A40D3F" w:rsidRDefault="00BF692C" w:rsidP="00BF692C">
      <w:pPr>
        <w:jc w:val="both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t xml:space="preserve">   За основной показатель опасности загрязнения воздуха принимается массовая концентрация примесей. Сейчас </w:t>
      </w:r>
      <w:proofErr w:type="gramStart"/>
      <w:r w:rsidRPr="00A40D3F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Pr="00A40D3F">
        <w:rPr>
          <w:rFonts w:ascii="Times New Roman" w:hAnsi="Times New Roman" w:cs="Times New Roman"/>
          <w:sz w:val="24"/>
          <w:szCs w:val="24"/>
        </w:rPr>
        <w:t xml:space="preserve"> ПДК более 200 вредных веществ. ПДК устанавливают для разного периода времени: </w:t>
      </w:r>
      <w:proofErr w:type="gramStart"/>
      <w:r w:rsidRPr="00A40D3F">
        <w:rPr>
          <w:rFonts w:ascii="Times New Roman" w:hAnsi="Times New Roman" w:cs="Times New Roman"/>
          <w:sz w:val="24"/>
          <w:szCs w:val="24"/>
        </w:rPr>
        <w:t>кратковременные</w:t>
      </w:r>
      <w:proofErr w:type="gramEnd"/>
      <w:r w:rsidRPr="00A40D3F">
        <w:rPr>
          <w:rFonts w:ascii="Times New Roman" w:hAnsi="Times New Roman" w:cs="Times New Roman"/>
          <w:sz w:val="24"/>
          <w:szCs w:val="24"/>
        </w:rPr>
        <w:t xml:space="preserve"> и долговременные. Влияние вредных веществ, поступающих в организм человека через органы дыхания, определяется не только их концентрациями, но и длительностью воздействия.</w:t>
      </w:r>
    </w:p>
    <w:p w:rsidR="00BF692C" w:rsidRPr="00A40D3F" w:rsidRDefault="00BF692C" w:rsidP="00BF692C">
      <w:pPr>
        <w:jc w:val="both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t xml:space="preserve">   Задание 2. Изучить определение ПДК в воде.</w:t>
      </w:r>
    </w:p>
    <w:p w:rsidR="00BF692C" w:rsidRPr="00A40D3F" w:rsidRDefault="00BF692C" w:rsidP="00BF692C">
      <w:pPr>
        <w:jc w:val="both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t xml:space="preserve">   В качестве ПДК вредного вещества в водоемах, используемых для питьевых и культурно-бытовых целей, принимают максимальную концентрацию, которая не оказывает прямого или опосредованного влияния на состояние здоровья настоящего и последующих поколений и не ухудшает гигиенические условия водопользования населения.</w:t>
      </w:r>
    </w:p>
    <w:p w:rsidR="00BF692C" w:rsidRPr="00A40D3F" w:rsidRDefault="00BF692C" w:rsidP="00BF692C">
      <w:pPr>
        <w:jc w:val="both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t xml:space="preserve">   Для установления ПДК изучаемого вещества проводят комплексные экспериментальные и натуральные исследования. ПДК того или иного вещества, загрязняющего промышленные сточные воды, устанавливают по тому признаку вредного действия, которому соответствует наименьший показатель пороговой (</w:t>
      </w:r>
      <w:proofErr w:type="spellStart"/>
      <w:r w:rsidRPr="00A40D3F">
        <w:rPr>
          <w:rFonts w:ascii="Times New Roman" w:hAnsi="Times New Roman" w:cs="Times New Roman"/>
          <w:sz w:val="24"/>
          <w:szCs w:val="24"/>
        </w:rPr>
        <w:t>подпороговой</w:t>
      </w:r>
      <w:proofErr w:type="spellEnd"/>
      <w:r w:rsidRPr="00A40D3F">
        <w:rPr>
          <w:rFonts w:ascii="Times New Roman" w:hAnsi="Times New Roman" w:cs="Times New Roman"/>
          <w:sz w:val="24"/>
          <w:szCs w:val="24"/>
        </w:rPr>
        <w:t>) концентрации.</w:t>
      </w:r>
    </w:p>
    <w:p w:rsidR="00BF692C" w:rsidRPr="00A40D3F" w:rsidRDefault="00BF692C" w:rsidP="00BF692C">
      <w:pPr>
        <w:jc w:val="both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t xml:space="preserve">   Пыль нормируют по массовым ее концентрациям, находящимся во вдыхаемом человеком воздухе, а пестициды – по сумме доз одного и того же вещества, поступающего в организм из воздуха, воды и пищевых продуктов.</w:t>
      </w:r>
    </w:p>
    <w:p w:rsidR="00BF692C" w:rsidRPr="00A40D3F" w:rsidRDefault="00BF692C" w:rsidP="00BF692C">
      <w:pPr>
        <w:jc w:val="both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t xml:space="preserve">   Задание 3. Изучить установление норм ПДВ (предельно допустимые выбросы, </w:t>
      </w:r>
      <w:proofErr w:type="gramStart"/>
      <w:r w:rsidRPr="00A40D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0D3F">
        <w:rPr>
          <w:rFonts w:ascii="Times New Roman" w:hAnsi="Times New Roman" w:cs="Times New Roman"/>
          <w:sz w:val="24"/>
          <w:szCs w:val="24"/>
        </w:rPr>
        <w:t>/с).</w:t>
      </w:r>
    </w:p>
    <w:p w:rsidR="00BF692C" w:rsidRPr="00A40D3F" w:rsidRDefault="00BF692C" w:rsidP="00BF692C">
      <w:pPr>
        <w:jc w:val="both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t xml:space="preserve">   Эта величина характеризует нагрузку, оказываемую  предприятием на окружающую среду в единицу времени, и должна обязательно входить в экологический паспорт предприятия.</w:t>
      </w:r>
    </w:p>
    <w:p w:rsidR="00BF692C" w:rsidRPr="00A40D3F" w:rsidRDefault="00BF692C" w:rsidP="00BF692C">
      <w:pPr>
        <w:jc w:val="both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t xml:space="preserve">   ПДВ – число выбросов от отдельных источников, при которых в районе их расположения и с учетом действия других источников концентрация примеси не превышает ПДК.</w:t>
      </w:r>
    </w:p>
    <w:p w:rsidR="00BF692C" w:rsidRPr="00A40D3F" w:rsidRDefault="00BF692C" w:rsidP="00BF692C">
      <w:pPr>
        <w:jc w:val="both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t xml:space="preserve">   ПДВ определяют, сначала собирая данные по источникам загрязнения, затем определяя  число выбросов в атмосферу. Затем рассчитывают приземные концентрации. Полученные значения сравнивают с данными замеров и проводят анализ соответствия расчетных и фактических концентраций.</w:t>
      </w:r>
    </w:p>
    <w:p w:rsidR="00BF692C" w:rsidRPr="00A40D3F" w:rsidRDefault="00BF692C" w:rsidP="00BF6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lastRenderedPageBreak/>
        <w:t>КОНТРОЛЬНЫЕ ВОПРОСЫ:</w:t>
      </w:r>
    </w:p>
    <w:p w:rsidR="00BF692C" w:rsidRPr="00A40D3F" w:rsidRDefault="00BF692C" w:rsidP="00BF692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t>Что такое ПДК?</w:t>
      </w:r>
    </w:p>
    <w:p w:rsidR="00BF692C" w:rsidRPr="00A40D3F" w:rsidRDefault="00BF692C" w:rsidP="00BF692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t>Что такое лимитирующий показатель ПДК?</w:t>
      </w:r>
    </w:p>
    <w:p w:rsidR="00BF692C" w:rsidRPr="00A40D3F" w:rsidRDefault="00BF692C" w:rsidP="00BF692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t>Как определяют ПДК воды?</w:t>
      </w:r>
    </w:p>
    <w:p w:rsidR="00BF692C" w:rsidRPr="00A40D3F" w:rsidRDefault="00BF692C" w:rsidP="00BF692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t>Что такое ПДВ?</w:t>
      </w:r>
    </w:p>
    <w:p w:rsidR="00BF692C" w:rsidRPr="00A40D3F" w:rsidRDefault="00BF692C" w:rsidP="00BF692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t>Каким путем определяют ПДВ?</w:t>
      </w:r>
    </w:p>
    <w:p w:rsidR="00BF692C" w:rsidRPr="00A40D3F" w:rsidRDefault="00BF692C" w:rsidP="00BF69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Преподаватель </w:t>
      </w:r>
      <w:proofErr w:type="spellStart"/>
      <w:r w:rsidRPr="00A40D3F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A40D3F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BF692C" w:rsidRPr="00A40D3F" w:rsidRDefault="00BF692C" w:rsidP="00BF69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9706C" w:rsidRPr="00A40D3F" w:rsidRDefault="00BF692C" w:rsidP="00BF69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0D3F">
        <w:rPr>
          <w:rFonts w:ascii="Times New Roman" w:hAnsi="Times New Roman" w:cs="Times New Roman"/>
          <w:sz w:val="24"/>
          <w:szCs w:val="24"/>
        </w:rPr>
        <w:t>Задание: законспектировать содержание инструкционной карты, ответить письменно на контрольные вопросы</w:t>
      </w:r>
      <w:r w:rsidR="0069706C" w:rsidRPr="00A40D3F">
        <w:rPr>
          <w:rFonts w:ascii="Times New Roman" w:hAnsi="Times New Roman" w:cs="Times New Roman"/>
          <w:sz w:val="24"/>
          <w:szCs w:val="24"/>
        </w:rPr>
        <w:t xml:space="preserve"> </w:t>
      </w:r>
      <w:r w:rsidRPr="00A40D3F">
        <w:rPr>
          <w:rFonts w:ascii="Times New Roman" w:hAnsi="Times New Roman" w:cs="Times New Roman"/>
          <w:sz w:val="24"/>
          <w:szCs w:val="24"/>
        </w:rPr>
        <w:t>Выполненное задание практического занятия</w:t>
      </w:r>
      <w:r w:rsidR="0069706C" w:rsidRPr="00A40D3F">
        <w:rPr>
          <w:rFonts w:ascii="Times New Roman" w:hAnsi="Times New Roman" w:cs="Times New Roman"/>
          <w:sz w:val="24"/>
          <w:szCs w:val="24"/>
        </w:rPr>
        <w:t xml:space="preserve"> отправить по адресу </w:t>
      </w:r>
      <w:proofErr w:type="spellStart"/>
      <w:r w:rsidR="0069706C" w:rsidRPr="00A40D3F">
        <w:rPr>
          <w:rFonts w:ascii="Times New Roman" w:hAnsi="Times New Roman" w:cs="Times New Roman"/>
          <w:sz w:val="24"/>
          <w:szCs w:val="24"/>
          <w:lang w:val="en-US"/>
        </w:rPr>
        <w:t>gusarova</w:t>
      </w:r>
      <w:proofErr w:type="spellEnd"/>
      <w:r w:rsidR="0069706C" w:rsidRPr="00A40D3F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="0069706C" w:rsidRPr="00A40D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natalja</w:t>
        </w:r>
        <w:r w:rsidR="0069706C" w:rsidRPr="00A40D3F">
          <w:rPr>
            <w:rStyle w:val="a3"/>
            <w:rFonts w:ascii="Times New Roman" w:hAnsi="Times New Roman" w:cs="Times New Roman"/>
            <w:sz w:val="24"/>
            <w:szCs w:val="24"/>
          </w:rPr>
          <w:t>1959@</w:t>
        </w:r>
        <w:r w:rsidR="0069706C" w:rsidRPr="00A40D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9706C" w:rsidRPr="00A40D3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9706C" w:rsidRPr="00A40D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9706C" w:rsidRPr="00A40D3F" w:rsidRDefault="0069706C" w:rsidP="006970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706C" w:rsidRPr="00A40D3F" w:rsidRDefault="0069706C" w:rsidP="0069706C">
      <w:pPr>
        <w:rPr>
          <w:rFonts w:ascii="Times New Roman" w:hAnsi="Times New Roman" w:cs="Times New Roman"/>
          <w:sz w:val="24"/>
          <w:szCs w:val="24"/>
        </w:rPr>
      </w:pPr>
    </w:p>
    <w:p w:rsidR="00A76749" w:rsidRPr="00A40D3F" w:rsidRDefault="00A76749">
      <w:pPr>
        <w:rPr>
          <w:rFonts w:ascii="Times New Roman" w:hAnsi="Times New Roman" w:cs="Times New Roman"/>
          <w:sz w:val="24"/>
          <w:szCs w:val="24"/>
        </w:rPr>
      </w:pPr>
    </w:p>
    <w:sectPr w:rsidR="00A76749" w:rsidRPr="00A40D3F" w:rsidSect="0038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7B54"/>
    <w:multiLevelType w:val="hybridMultilevel"/>
    <w:tmpl w:val="DC20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3754F"/>
    <w:multiLevelType w:val="hybridMultilevel"/>
    <w:tmpl w:val="9C86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77AE8"/>
    <w:multiLevelType w:val="hybridMultilevel"/>
    <w:tmpl w:val="290E824C"/>
    <w:lvl w:ilvl="0" w:tplc="A17C8F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3F0E3333"/>
    <w:multiLevelType w:val="hybridMultilevel"/>
    <w:tmpl w:val="13D4EA06"/>
    <w:lvl w:ilvl="0" w:tplc="6A5CD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B177E0"/>
    <w:multiLevelType w:val="hybridMultilevel"/>
    <w:tmpl w:val="BC7E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706C"/>
    <w:rsid w:val="001849F3"/>
    <w:rsid w:val="00577787"/>
    <w:rsid w:val="0069706C"/>
    <w:rsid w:val="007A0F35"/>
    <w:rsid w:val="00A15176"/>
    <w:rsid w:val="00A40D3F"/>
    <w:rsid w:val="00A76749"/>
    <w:rsid w:val="00B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06C"/>
    <w:rPr>
      <w:color w:val="0000FF" w:themeColor="hyperlink"/>
      <w:u w:val="single"/>
    </w:rPr>
  </w:style>
  <w:style w:type="paragraph" w:styleId="a4">
    <w:name w:val="No Spacing"/>
    <w:uiPriority w:val="1"/>
    <w:qFormat/>
    <w:rsid w:val="0069706C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97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ja195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2020-04-06T16:57:00Z</dcterms:created>
  <dcterms:modified xsi:type="dcterms:W3CDTF">2021-10-23T12:25:00Z</dcterms:modified>
</cp:coreProperties>
</file>